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E5A21" w:rsidP="00A77010">
      <w:pPr>
        <w:pStyle w:val="Heading9"/>
        <w:jc w:val="right"/>
        <w:rPr>
          <w:rFonts w:ascii="Sylfaen" w:hAnsi="Sylfaen"/>
          <w:lang w:val="af-ZA"/>
        </w:rPr>
      </w:pPr>
      <w:r>
        <w:rPr>
          <w:rFonts w:ascii="Sylfaen" w:hAnsi="Sylfaen"/>
          <w:lang w:val="af-ZA"/>
        </w:rPr>
        <w:t xml:space="preserve">TG-9.2-19.10.16-69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5A21">
        <w:rPr>
          <w:rFonts w:ascii="Sylfaen" w:hAnsi="Sylfaen"/>
          <w:bCs/>
          <w:sz w:val="24"/>
          <w:szCs w:val="24"/>
          <w:lang w:val="af-ZA"/>
        </w:rPr>
        <w:t>19</w:t>
      </w:r>
      <w:r w:rsidRPr="00B25D9D">
        <w:rPr>
          <w:rFonts w:ascii="Sylfaen" w:hAnsi="Sylfaen"/>
          <w:bCs/>
          <w:sz w:val="24"/>
          <w:szCs w:val="24"/>
          <w:lang w:val="af-ZA"/>
        </w:rPr>
        <w:t>.</w:t>
      </w:r>
      <w:r w:rsidR="00B90C32">
        <w:rPr>
          <w:rFonts w:ascii="Sylfaen" w:hAnsi="Sylfaen"/>
          <w:bCs/>
          <w:sz w:val="24"/>
          <w:szCs w:val="24"/>
          <w:lang w:val="af-ZA"/>
        </w:rPr>
        <w:t>10</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592C8D" w:rsidRDefault="00037AA3" w:rsidP="00037AA3">
      <w:pPr>
        <w:pStyle w:val="BodyText2"/>
        <w:tabs>
          <w:tab w:val="left" w:pos="6825"/>
          <w:tab w:val="right" w:pos="9921"/>
        </w:tabs>
        <w:jc w:val="center"/>
        <w:rPr>
          <w:rFonts w:ascii="Times Armenian" w:hAnsi="Times Armenian"/>
          <w:sz w:val="24"/>
          <w:szCs w:val="24"/>
          <w:lang w:val="hy-AM"/>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EB15D0" w:rsidRPr="00EB15D0">
        <w:rPr>
          <w:rFonts w:ascii="Sylfaen" w:hAnsi="Sylfaen" w:cs="Sylfaen"/>
          <w:sz w:val="24"/>
          <w:szCs w:val="24"/>
          <w:lang w:val="hy-AM"/>
        </w:rPr>
        <w:t>"</w:t>
      </w:r>
      <w:r w:rsidR="00B46221">
        <w:rPr>
          <w:rFonts w:ascii="Sylfaen" w:hAnsi="Sylfaen" w:cs="Sylfaen"/>
          <w:sz w:val="24"/>
          <w:lang w:val="hy-AM"/>
        </w:rPr>
        <w:t xml:space="preserve">Աբովյանի ԳՍՊԿ-ի ջրի տաք ցիկլի օդային հովացման սարքերի </w:t>
      </w:r>
      <w:r w:rsidR="0043284C">
        <w:rPr>
          <w:rFonts w:ascii="Sylfaen" w:hAnsi="Sylfaen" w:cs="Sylfaen"/>
          <w:sz w:val="24"/>
          <w:lang w:val="hy-AM"/>
        </w:rPr>
        <w:t>խողովակափնջերի</w:t>
      </w:r>
      <w:r w:rsidR="00B46221">
        <w:rPr>
          <w:rFonts w:ascii="Sylfaen" w:hAnsi="Sylfaen" w:cs="Sylfaen"/>
          <w:sz w:val="24"/>
          <w:lang w:val="hy-AM"/>
        </w:rPr>
        <w:t xml:space="preserve"> նորոգում</w:t>
      </w:r>
      <w:r w:rsidR="00F06AEE">
        <w:rPr>
          <w:rFonts w:ascii="Sylfaen" w:hAnsi="Sylfaen" w:cs="Sylfaen"/>
          <w:sz w:val="24"/>
          <w:lang w:val="hy-AM"/>
        </w:rPr>
        <w:t xml:space="preserve">" </w:t>
      </w:r>
      <w:r w:rsidR="00FF7540" w:rsidRPr="00FF7540">
        <w:rPr>
          <w:rFonts w:ascii="Sylfaen" w:hAnsi="Sylfaen" w:cs="Sylfaen"/>
          <w:sz w:val="24"/>
          <w:lang w:val="hy-AM"/>
        </w:rPr>
        <w:t>աշխատանքներ</w:t>
      </w:r>
      <w:r w:rsidR="00592C8D" w:rsidRPr="00592C8D">
        <w:rPr>
          <w:rFonts w:ascii="Sylfaen" w:hAnsi="Sylfaen" w:cs="Sylfaen"/>
          <w:sz w:val="24"/>
          <w:lang w:val="hy-AM"/>
        </w:rPr>
        <w:t xml:space="preserve">ի </w:t>
      </w:r>
      <w:r w:rsidR="00EB15D0">
        <w:rPr>
          <w:rFonts w:ascii="Sylfaen" w:hAnsi="Sylfaen" w:cs="Sylfaen"/>
          <w:sz w:val="24"/>
          <w:lang w:val="hy-AM"/>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92C8D" w:rsidRPr="00592C8D" w:rsidRDefault="00592C8D" w:rsidP="00592C8D">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EB15D0" w:rsidRPr="00EB15D0">
        <w:rPr>
          <w:rFonts w:ascii="Sylfaen" w:hAnsi="Sylfaen" w:cs="Sylfaen"/>
          <w:sz w:val="24"/>
          <w:szCs w:val="24"/>
          <w:lang w:val="af-ZA"/>
        </w:rPr>
        <w:t>"</w:t>
      </w:r>
      <w:r w:rsidR="00B46221">
        <w:rPr>
          <w:rFonts w:ascii="Sylfaen" w:hAnsi="Sylfaen" w:cs="Sylfaen"/>
          <w:sz w:val="24"/>
          <w:lang w:val="hy-AM"/>
        </w:rPr>
        <w:t xml:space="preserve">Աբովյանի ԳՍՊԿ-ի ջրի տաք ցիկլի օդային հովացման սարքերի </w:t>
      </w:r>
      <w:r w:rsidR="0043284C">
        <w:rPr>
          <w:rFonts w:ascii="Sylfaen" w:hAnsi="Sylfaen" w:cs="Sylfaen"/>
          <w:sz w:val="24"/>
          <w:lang w:val="hy-AM"/>
        </w:rPr>
        <w:t>խողովակափնջերի</w:t>
      </w:r>
      <w:r w:rsidR="00B46221">
        <w:rPr>
          <w:rFonts w:ascii="Sylfaen" w:hAnsi="Sylfaen" w:cs="Sylfaen"/>
          <w:sz w:val="24"/>
          <w:lang w:val="hy-AM"/>
        </w:rPr>
        <w:t xml:space="preserve"> նորոգում</w:t>
      </w:r>
      <w:r w:rsidR="00F06AEE">
        <w:rPr>
          <w:rFonts w:ascii="Sylfaen" w:hAnsi="Sylfaen" w:cs="Sylfaen"/>
          <w:sz w:val="24"/>
          <w:lang w:val="hy-AM"/>
        </w:rPr>
        <w:t>"</w:t>
      </w:r>
      <w:r w:rsidRPr="001B5BB9">
        <w:rPr>
          <w:rFonts w:ascii="Sylfaen" w:hAnsi="Sylfaen" w:cs="Sylfaen"/>
          <w:sz w:val="24"/>
          <w:lang w:val="af-ZA"/>
        </w:rPr>
        <w:t xml:space="preserve"> </w:t>
      </w:r>
      <w:r w:rsidRPr="00FF7540">
        <w:rPr>
          <w:rFonts w:ascii="Sylfaen" w:hAnsi="Sylfaen" w:cs="Sylfaen"/>
          <w:sz w:val="24"/>
          <w:lang w:val="hy-AM"/>
        </w:rPr>
        <w:t>աշխատանքներ</w:t>
      </w:r>
      <w:r w:rsidRPr="00592C8D">
        <w:rPr>
          <w:rFonts w:ascii="Sylfaen" w:hAnsi="Sylfaen" w:cs="Sylfaen"/>
          <w:sz w:val="24"/>
          <w:lang w:val="hy-AM"/>
        </w:rPr>
        <w:t xml:space="preserve">ի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w:t>
      </w:r>
      <w:r w:rsidR="00EB15D0">
        <w:rPr>
          <w:rFonts w:ascii="Sylfaen" w:hAnsi="Sylfaen"/>
          <w:sz w:val="24"/>
          <w:szCs w:val="24"/>
          <w:lang w:val="hy-AM"/>
        </w:rPr>
        <w:t>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FF7540"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037AA3">
        <w:rPr>
          <w:rFonts w:ascii="Sylfaen" w:hAnsi="Sylfaen" w:cs="Sylfaen"/>
          <w:sz w:val="18"/>
          <w:szCs w:val="18"/>
        </w:rPr>
        <w:t>ի</w:t>
      </w:r>
      <w:r w:rsidRPr="00037AA3">
        <w:rPr>
          <w:rFonts w:ascii="Sylfaen" w:hAnsi="Sylfaen" w:cs="Sylfaen"/>
          <w:sz w:val="18"/>
          <w:szCs w:val="18"/>
          <w:lang w:val="af-ZA"/>
        </w:rPr>
        <w:t xml:space="preserve"> </w:t>
      </w:r>
      <w:r w:rsidRPr="00037AA3">
        <w:rPr>
          <w:rFonts w:ascii="Sylfaen" w:hAnsi="Sylfaen" w:cs="Sylfaen"/>
          <w:sz w:val="18"/>
          <w:szCs w:val="18"/>
        </w:rPr>
        <w:t>լրումն</w:t>
      </w:r>
      <w:r w:rsidRPr="00037AA3">
        <w:rPr>
          <w:rFonts w:ascii="Sylfaen" w:hAnsi="Sylfaen" w:cs="Sylfaen"/>
          <w:sz w:val="18"/>
          <w:szCs w:val="18"/>
          <w:lang w:val="af-ZA"/>
        </w:rPr>
        <w:t xml:space="preserve"> </w:t>
      </w:r>
      <w:r w:rsidR="003A7002" w:rsidRPr="00037AA3">
        <w:rPr>
          <w:rFonts w:ascii="Sylfaen" w:hAnsi="Sylfaen" w:cs="Sylfaen"/>
          <w:sz w:val="18"/>
          <w:szCs w:val="18"/>
          <w:lang w:val="af-ZA"/>
        </w:rPr>
        <w:t xml:space="preserve"> </w:t>
      </w:r>
      <w:r w:rsidR="00FC5864" w:rsidRPr="00037AA3">
        <w:rPr>
          <w:rFonts w:ascii="Sylfaen" w:hAnsi="Sylfaen" w:cs="Sylfaen"/>
          <w:sz w:val="18"/>
          <w:szCs w:val="18"/>
          <w:lang w:val="af-ZA"/>
        </w:rPr>
        <w:t xml:space="preserve"> </w:t>
      </w:r>
      <w:r w:rsidR="00037AA3" w:rsidRPr="00037AA3">
        <w:rPr>
          <w:rFonts w:ascii="Sylfaen" w:hAnsi="Sylfaen" w:cs="Sylfaen"/>
          <w:sz w:val="18"/>
          <w:szCs w:val="18"/>
          <w:lang w:val="af-ZA"/>
        </w:rPr>
        <w:t>«</w:t>
      </w:r>
      <w:r w:rsidR="00037AA3" w:rsidRPr="00037AA3">
        <w:rPr>
          <w:rFonts w:ascii="Sylfaen" w:hAnsi="Sylfaen" w:cs="Sylfaen"/>
          <w:sz w:val="18"/>
          <w:szCs w:val="18"/>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EB15D0">
        <w:rPr>
          <w:rFonts w:ascii="Sylfaen" w:hAnsi="Sylfaen" w:cs="Sylfaen"/>
          <w:sz w:val="18"/>
          <w:szCs w:val="18"/>
          <w:lang w:val="af-ZA"/>
        </w:rPr>
        <w:t>"</w:t>
      </w:r>
      <w:r w:rsidR="00B46221">
        <w:rPr>
          <w:rFonts w:ascii="Sylfaen" w:hAnsi="Sylfaen" w:cs="Sylfaen"/>
          <w:b/>
          <w:sz w:val="18"/>
          <w:szCs w:val="18"/>
        </w:rPr>
        <w:t>Աբովյանի</w:t>
      </w:r>
      <w:r w:rsidR="00B46221" w:rsidRPr="00B46221">
        <w:rPr>
          <w:rFonts w:ascii="Sylfaen" w:hAnsi="Sylfaen" w:cs="Sylfaen"/>
          <w:b/>
          <w:sz w:val="18"/>
          <w:szCs w:val="18"/>
          <w:lang w:val="af-ZA"/>
        </w:rPr>
        <w:t xml:space="preserve"> </w:t>
      </w:r>
      <w:r w:rsidR="00B46221">
        <w:rPr>
          <w:rFonts w:ascii="Sylfaen" w:hAnsi="Sylfaen" w:cs="Sylfaen"/>
          <w:b/>
          <w:sz w:val="18"/>
          <w:szCs w:val="18"/>
        </w:rPr>
        <w:t>ԳՍՊԿ</w:t>
      </w:r>
      <w:r w:rsidR="00B46221" w:rsidRPr="00B46221">
        <w:rPr>
          <w:rFonts w:ascii="Sylfaen" w:hAnsi="Sylfaen" w:cs="Sylfaen"/>
          <w:b/>
          <w:sz w:val="18"/>
          <w:szCs w:val="18"/>
          <w:lang w:val="af-ZA"/>
        </w:rPr>
        <w:t>-</w:t>
      </w:r>
      <w:r w:rsidR="00B46221">
        <w:rPr>
          <w:rFonts w:ascii="Sylfaen" w:hAnsi="Sylfaen" w:cs="Sylfaen"/>
          <w:b/>
          <w:sz w:val="18"/>
          <w:szCs w:val="18"/>
        </w:rPr>
        <w:t>ի</w:t>
      </w:r>
      <w:r w:rsidR="00B46221" w:rsidRPr="00B46221">
        <w:rPr>
          <w:rFonts w:ascii="Sylfaen" w:hAnsi="Sylfaen" w:cs="Sylfaen"/>
          <w:b/>
          <w:sz w:val="18"/>
          <w:szCs w:val="18"/>
          <w:lang w:val="af-ZA"/>
        </w:rPr>
        <w:t xml:space="preserve"> </w:t>
      </w:r>
      <w:r w:rsidR="00B46221">
        <w:rPr>
          <w:rFonts w:ascii="Sylfaen" w:hAnsi="Sylfaen" w:cs="Sylfaen"/>
          <w:b/>
          <w:sz w:val="18"/>
          <w:szCs w:val="18"/>
        </w:rPr>
        <w:t>ջրի</w:t>
      </w:r>
      <w:r w:rsidR="00B46221" w:rsidRPr="00B46221">
        <w:rPr>
          <w:rFonts w:ascii="Sylfaen" w:hAnsi="Sylfaen" w:cs="Sylfaen"/>
          <w:b/>
          <w:sz w:val="18"/>
          <w:szCs w:val="18"/>
          <w:lang w:val="af-ZA"/>
        </w:rPr>
        <w:t xml:space="preserve"> </w:t>
      </w:r>
      <w:r w:rsidR="00B46221">
        <w:rPr>
          <w:rFonts w:ascii="Sylfaen" w:hAnsi="Sylfaen" w:cs="Sylfaen"/>
          <w:b/>
          <w:sz w:val="18"/>
          <w:szCs w:val="18"/>
        </w:rPr>
        <w:t>տաք</w:t>
      </w:r>
      <w:r w:rsidR="00B46221" w:rsidRPr="00B46221">
        <w:rPr>
          <w:rFonts w:ascii="Sylfaen" w:hAnsi="Sylfaen" w:cs="Sylfaen"/>
          <w:b/>
          <w:sz w:val="18"/>
          <w:szCs w:val="18"/>
          <w:lang w:val="af-ZA"/>
        </w:rPr>
        <w:t xml:space="preserve"> </w:t>
      </w:r>
      <w:r w:rsidR="00B46221">
        <w:rPr>
          <w:rFonts w:ascii="Sylfaen" w:hAnsi="Sylfaen" w:cs="Sylfaen"/>
          <w:b/>
          <w:sz w:val="18"/>
          <w:szCs w:val="18"/>
        </w:rPr>
        <w:t>ցիկլի</w:t>
      </w:r>
      <w:r w:rsidR="00B46221" w:rsidRPr="00B46221">
        <w:rPr>
          <w:rFonts w:ascii="Sylfaen" w:hAnsi="Sylfaen" w:cs="Sylfaen"/>
          <w:b/>
          <w:sz w:val="18"/>
          <w:szCs w:val="18"/>
          <w:lang w:val="af-ZA"/>
        </w:rPr>
        <w:t xml:space="preserve"> </w:t>
      </w:r>
      <w:r w:rsidR="00B46221">
        <w:rPr>
          <w:rFonts w:ascii="Sylfaen" w:hAnsi="Sylfaen" w:cs="Sylfaen"/>
          <w:b/>
          <w:sz w:val="18"/>
          <w:szCs w:val="18"/>
        </w:rPr>
        <w:t>օդային</w:t>
      </w:r>
      <w:r w:rsidR="00B46221" w:rsidRPr="00B46221">
        <w:rPr>
          <w:rFonts w:ascii="Sylfaen" w:hAnsi="Sylfaen" w:cs="Sylfaen"/>
          <w:b/>
          <w:sz w:val="18"/>
          <w:szCs w:val="18"/>
          <w:lang w:val="af-ZA"/>
        </w:rPr>
        <w:t xml:space="preserve"> </w:t>
      </w:r>
      <w:r w:rsidR="00B46221">
        <w:rPr>
          <w:rFonts w:ascii="Sylfaen" w:hAnsi="Sylfaen" w:cs="Sylfaen"/>
          <w:b/>
          <w:sz w:val="18"/>
          <w:szCs w:val="18"/>
        </w:rPr>
        <w:t>հովացման</w:t>
      </w:r>
      <w:r w:rsidR="00B46221" w:rsidRPr="00B46221">
        <w:rPr>
          <w:rFonts w:ascii="Sylfaen" w:hAnsi="Sylfaen" w:cs="Sylfaen"/>
          <w:b/>
          <w:sz w:val="18"/>
          <w:szCs w:val="18"/>
          <w:lang w:val="af-ZA"/>
        </w:rPr>
        <w:t xml:space="preserve"> </w:t>
      </w:r>
      <w:r w:rsidR="00B46221">
        <w:rPr>
          <w:rFonts w:ascii="Sylfaen" w:hAnsi="Sylfaen" w:cs="Sylfaen"/>
          <w:b/>
          <w:sz w:val="18"/>
          <w:szCs w:val="18"/>
        </w:rPr>
        <w:t>սարքերի</w:t>
      </w:r>
      <w:r w:rsidR="00B46221" w:rsidRPr="00B46221">
        <w:rPr>
          <w:rFonts w:ascii="Sylfaen" w:hAnsi="Sylfaen" w:cs="Sylfaen"/>
          <w:b/>
          <w:sz w:val="18"/>
          <w:szCs w:val="18"/>
          <w:lang w:val="af-ZA"/>
        </w:rPr>
        <w:t xml:space="preserve"> </w:t>
      </w:r>
      <w:r w:rsidR="0043284C">
        <w:rPr>
          <w:rFonts w:ascii="Sylfaen" w:hAnsi="Sylfaen" w:cs="Sylfaen"/>
          <w:b/>
          <w:sz w:val="18"/>
          <w:szCs w:val="18"/>
        </w:rPr>
        <w:t>խողովակափնջերի</w:t>
      </w:r>
      <w:r w:rsidR="00B46221" w:rsidRPr="00B46221">
        <w:rPr>
          <w:rFonts w:ascii="Sylfaen" w:hAnsi="Sylfaen" w:cs="Sylfaen"/>
          <w:b/>
          <w:sz w:val="18"/>
          <w:szCs w:val="18"/>
          <w:lang w:val="af-ZA"/>
        </w:rPr>
        <w:t xml:space="preserve"> </w:t>
      </w:r>
      <w:r w:rsidR="00B46221">
        <w:rPr>
          <w:rFonts w:ascii="Sylfaen" w:hAnsi="Sylfaen" w:cs="Sylfaen"/>
          <w:b/>
          <w:sz w:val="18"/>
          <w:szCs w:val="18"/>
        </w:rPr>
        <w:t>նորոգում</w:t>
      </w:r>
      <w:r w:rsidR="00EB15D0" w:rsidRPr="00EB15D0">
        <w:rPr>
          <w:rFonts w:ascii="Sylfaen" w:hAnsi="Sylfaen" w:cs="Sylfaen"/>
          <w:b/>
          <w:sz w:val="18"/>
          <w:szCs w:val="18"/>
          <w:lang w:val="af-ZA"/>
        </w:rPr>
        <w:t>"</w:t>
      </w:r>
      <w:r w:rsidRPr="00FF7540">
        <w:rPr>
          <w:rFonts w:ascii="Sylfaen" w:hAnsi="Sylfaen" w:cs="Sylfaen"/>
          <w:sz w:val="18"/>
          <w:szCs w:val="18"/>
          <w:lang w:val="af-ZA"/>
        </w:rPr>
        <w:t xml:space="preserve">  </w:t>
      </w:r>
      <w:r w:rsidR="00F06AEE">
        <w:rPr>
          <w:rFonts w:ascii="Sylfaen" w:hAnsi="Sylfaen" w:cs="Sylfaen"/>
          <w:sz w:val="18"/>
          <w:szCs w:val="18"/>
          <w:lang w:val="af-ZA"/>
        </w:rPr>
        <w:t xml:space="preserve">աշխատանքների </w:t>
      </w:r>
      <w:r w:rsidR="00EB15D0">
        <w:rPr>
          <w:rFonts w:ascii="Sylfaen" w:hAnsi="Sylfaen" w:cs="Sylfaen"/>
          <w:sz w:val="18"/>
          <w:szCs w:val="18"/>
        </w:rPr>
        <w:t>ձեռքբերման</w:t>
      </w:r>
      <w:r w:rsidRPr="00FF7540">
        <w:rPr>
          <w:rFonts w:ascii="Sylfaen" w:hAnsi="Sylfaen" w:cs="Sylfaen"/>
          <w:sz w:val="18"/>
          <w:szCs w:val="18"/>
          <w:lang w:val="af-ZA"/>
        </w:rPr>
        <w:t xml:space="preserve"> </w:t>
      </w:r>
      <w:r w:rsidRPr="00FF7540">
        <w:rPr>
          <w:rFonts w:ascii="Sylfaen" w:hAnsi="Sylfaen" w:cs="Sylfaen"/>
          <w:sz w:val="18"/>
          <w:szCs w:val="18"/>
        </w:rPr>
        <w:t>նպատակով</w:t>
      </w:r>
      <w:r w:rsidRPr="00FF7540">
        <w:rPr>
          <w:rFonts w:ascii="Sylfaen" w:hAnsi="Sylfaen" w:cs="Sylfaen"/>
          <w:sz w:val="18"/>
          <w:szCs w:val="18"/>
          <w:lang w:val="af-ZA"/>
        </w:rPr>
        <w:t xml:space="preserve"> </w:t>
      </w:r>
      <w:r w:rsidR="00BE5A21">
        <w:rPr>
          <w:rFonts w:ascii="Sylfaen" w:hAnsi="Sylfaen"/>
          <w:sz w:val="18"/>
          <w:szCs w:val="18"/>
          <w:lang w:val="af-ZA"/>
        </w:rPr>
        <w:t>TG-9.2-19.10.16-69</w:t>
      </w:r>
      <w:r w:rsidR="007B5F3E" w:rsidRPr="00FF7540">
        <w:rPr>
          <w:rFonts w:ascii="Sylfaen" w:hAnsi="Sylfaen"/>
          <w:sz w:val="18"/>
          <w:szCs w:val="18"/>
          <w:lang w:val="af-ZA"/>
        </w:rPr>
        <w:t xml:space="preserve"> </w:t>
      </w:r>
      <w:r w:rsidR="008A15BE" w:rsidRPr="00FF7540">
        <w:rPr>
          <w:rFonts w:ascii="Sylfaen" w:hAnsi="Sylfaen" w:cs="Sylfaen"/>
          <w:sz w:val="18"/>
          <w:szCs w:val="18"/>
          <w:lang w:val="af-ZA"/>
        </w:rPr>
        <w:t xml:space="preserve"> </w:t>
      </w:r>
      <w:r w:rsidRPr="00FF7540">
        <w:rPr>
          <w:rFonts w:ascii="Sylfaen" w:hAnsi="Sylfaen" w:cs="Sylfaen"/>
          <w:sz w:val="18"/>
          <w:szCs w:val="18"/>
        </w:rPr>
        <w:t>ծածկագրով</w:t>
      </w:r>
      <w:r w:rsidRPr="00FF7540">
        <w:rPr>
          <w:rFonts w:ascii="Sylfaen" w:hAnsi="Sylfaen" w:cs="Sylfaen"/>
          <w:sz w:val="18"/>
          <w:szCs w:val="18"/>
          <w:lang w:val="af-ZA"/>
        </w:rPr>
        <w:t xml:space="preserve"> </w:t>
      </w:r>
      <w:r w:rsidRPr="00FF7540">
        <w:rPr>
          <w:rFonts w:ascii="Sylfaen" w:hAnsi="Sylfaen" w:cs="Sylfaen"/>
          <w:sz w:val="18"/>
          <w:szCs w:val="18"/>
        </w:rPr>
        <w:t>անցկացվող</w:t>
      </w:r>
      <w:r w:rsidRPr="00FF7540">
        <w:rPr>
          <w:rFonts w:ascii="Sylfaen" w:hAnsi="Sylfaen" w:cs="Sylfae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ծանուցմամբ</w:t>
      </w:r>
      <w:r w:rsidRPr="00FF7540">
        <w:rPr>
          <w:rFonts w:ascii="Sylfaen" w:hAnsi="Sylfaen" w:cs="Sylfaen"/>
          <w:sz w:val="18"/>
          <w:szCs w:val="18"/>
          <w:lang w:val="af-ZA"/>
        </w:rPr>
        <w:t xml:space="preserve"> (</w:t>
      </w:r>
      <w:r w:rsidRPr="00FF7540">
        <w:rPr>
          <w:rFonts w:ascii="Sylfaen" w:hAnsi="Sylfaen" w:cs="Sylfaen"/>
          <w:sz w:val="18"/>
          <w:szCs w:val="18"/>
        </w:rPr>
        <w:t>հայտարարություն</w:t>
      </w:r>
      <w:r w:rsidRPr="00FF7540">
        <w:rPr>
          <w:rFonts w:ascii="Sylfaen" w:hAnsi="Sylfaen" w:cs="Sylfaen"/>
          <w:sz w:val="18"/>
          <w:szCs w:val="18"/>
          <w:lang w:val="af-ZA"/>
        </w:rPr>
        <w:t>)</w:t>
      </w:r>
      <w:r w:rsidRPr="00FF7540">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37AA3">
        <w:rPr>
          <w:rFonts w:ascii="Sylfaen" w:hAnsi="Sylfaen" w:cs="Sylfaen"/>
          <w:sz w:val="18"/>
          <w:szCs w:val="18"/>
          <w:lang w:val="af-ZA"/>
        </w:rPr>
        <w:t>«</w:t>
      </w:r>
      <w:r w:rsidR="00037AA3" w:rsidRPr="00FF7540">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FF7540">
        <w:rPr>
          <w:rFonts w:ascii="Sylfaen" w:hAnsi="Sylfaen" w:cs="Sylfaen"/>
          <w:sz w:val="18"/>
          <w:szCs w:val="18"/>
          <w:lang w:val="hy-AM"/>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B46221">
        <w:rPr>
          <w:rFonts w:ascii="Sylfaen" w:hAnsi="Sylfaen" w:cs="Sylfaen"/>
          <w:b/>
          <w:sz w:val="18"/>
          <w:szCs w:val="18"/>
          <w:lang w:val="hy-AM"/>
        </w:rPr>
        <w:t xml:space="preserve">Աբովյանի ԳՍՊԿ-ի ջրի տաք ցիկլի օդային հովացման սարքերի </w:t>
      </w:r>
      <w:r w:rsidR="0043284C">
        <w:rPr>
          <w:rFonts w:ascii="Sylfaen" w:hAnsi="Sylfaen" w:cs="Sylfaen"/>
          <w:b/>
          <w:sz w:val="18"/>
          <w:szCs w:val="18"/>
          <w:lang w:val="hy-AM"/>
        </w:rPr>
        <w:t>խողովակափնջերի</w:t>
      </w:r>
      <w:r w:rsidR="00B46221">
        <w:rPr>
          <w:rFonts w:ascii="Sylfaen" w:hAnsi="Sylfaen" w:cs="Sylfaen"/>
          <w:b/>
          <w:sz w:val="18"/>
          <w:szCs w:val="18"/>
          <w:lang w:val="hy-AM"/>
        </w:rPr>
        <w:t xml:space="preserve"> նորոգում</w:t>
      </w:r>
      <w:r w:rsidRPr="00EC76E9">
        <w:rPr>
          <w:rFonts w:ascii="Sylfaen" w:hAnsi="Sylfaen"/>
          <w:sz w:val="18"/>
          <w:szCs w:val="18"/>
          <w:lang w:val="hy-AM"/>
        </w:rPr>
        <w:t xml:space="preserve">  ձեռքբերումը:</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F06AEE">
        <w:rPr>
          <w:rFonts w:ascii="Sylfaen" w:hAnsi="Sylfaen" w:cs="Sylfaen"/>
          <w:b/>
          <w:sz w:val="18"/>
          <w:szCs w:val="18"/>
          <w:lang w:val="af-ZA"/>
        </w:rPr>
        <w:t>"</w:t>
      </w:r>
      <w:r w:rsidR="00B46221">
        <w:rPr>
          <w:rFonts w:ascii="Sylfaen" w:hAnsi="Sylfaen" w:cs="Sylfaen"/>
          <w:b/>
          <w:sz w:val="18"/>
          <w:szCs w:val="18"/>
        </w:rPr>
        <w:t>Աբովյանի</w:t>
      </w:r>
      <w:r w:rsidR="00B46221" w:rsidRPr="00B46221">
        <w:rPr>
          <w:rFonts w:ascii="Sylfaen" w:hAnsi="Sylfaen" w:cs="Sylfaen"/>
          <w:b/>
          <w:sz w:val="18"/>
          <w:szCs w:val="18"/>
          <w:lang w:val="af-ZA"/>
        </w:rPr>
        <w:t xml:space="preserve"> </w:t>
      </w:r>
      <w:r w:rsidR="00B46221">
        <w:rPr>
          <w:rFonts w:ascii="Sylfaen" w:hAnsi="Sylfaen" w:cs="Sylfaen"/>
          <w:b/>
          <w:sz w:val="18"/>
          <w:szCs w:val="18"/>
        </w:rPr>
        <w:t>ԳՍՊԿ</w:t>
      </w:r>
      <w:r w:rsidR="00B46221" w:rsidRPr="00B46221">
        <w:rPr>
          <w:rFonts w:ascii="Sylfaen" w:hAnsi="Sylfaen" w:cs="Sylfaen"/>
          <w:b/>
          <w:sz w:val="18"/>
          <w:szCs w:val="18"/>
          <w:lang w:val="af-ZA"/>
        </w:rPr>
        <w:t>-</w:t>
      </w:r>
      <w:r w:rsidR="00B46221">
        <w:rPr>
          <w:rFonts w:ascii="Sylfaen" w:hAnsi="Sylfaen" w:cs="Sylfaen"/>
          <w:b/>
          <w:sz w:val="18"/>
          <w:szCs w:val="18"/>
        </w:rPr>
        <w:t>ի</w:t>
      </w:r>
      <w:r w:rsidR="00B46221" w:rsidRPr="00B46221">
        <w:rPr>
          <w:rFonts w:ascii="Sylfaen" w:hAnsi="Sylfaen" w:cs="Sylfaen"/>
          <w:b/>
          <w:sz w:val="18"/>
          <w:szCs w:val="18"/>
          <w:lang w:val="af-ZA"/>
        </w:rPr>
        <w:t xml:space="preserve"> </w:t>
      </w:r>
      <w:r w:rsidR="00B46221">
        <w:rPr>
          <w:rFonts w:ascii="Sylfaen" w:hAnsi="Sylfaen" w:cs="Sylfaen"/>
          <w:b/>
          <w:sz w:val="18"/>
          <w:szCs w:val="18"/>
        </w:rPr>
        <w:t>ջրի</w:t>
      </w:r>
      <w:r w:rsidR="00B46221" w:rsidRPr="00B46221">
        <w:rPr>
          <w:rFonts w:ascii="Sylfaen" w:hAnsi="Sylfaen" w:cs="Sylfaen"/>
          <w:b/>
          <w:sz w:val="18"/>
          <w:szCs w:val="18"/>
          <w:lang w:val="af-ZA"/>
        </w:rPr>
        <w:t xml:space="preserve"> </w:t>
      </w:r>
      <w:r w:rsidR="00B46221">
        <w:rPr>
          <w:rFonts w:ascii="Sylfaen" w:hAnsi="Sylfaen" w:cs="Sylfaen"/>
          <w:b/>
          <w:sz w:val="18"/>
          <w:szCs w:val="18"/>
        </w:rPr>
        <w:t>տաք</w:t>
      </w:r>
      <w:r w:rsidR="00B46221" w:rsidRPr="00B46221">
        <w:rPr>
          <w:rFonts w:ascii="Sylfaen" w:hAnsi="Sylfaen" w:cs="Sylfaen"/>
          <w:b/>
          <w:sz w:val="18"/>
          <w:szCs w:val="18"/>
          <w:lang w:val="af-ZA"/>
        </w:rPr>
        <w:t xml:space="preserve"> </w:t>
      </w:r>
      <w:r w:rsidR="00B46221">
        <w:rPr>
          <w:rFonts w:ascii="Sylfaen" w:hAnsi="Sylfaen" w:cs="Sylfaen"/>
          <w:b/>
          <w:sz w:val="18"/>
          <w:szCs w:val="18"/>
        </w:rPr>
        <w:t>ցիկլի</w:t>
      </w:r>
      <w:r w:rsidR="00B46221" w:rsidRPr="00B46221">
        <w:rPr>
          <w:rFonts w:ascii="Sylfaen" w:hAnsi="Sylfaen" w:cs="Sylfaen"/>
          <w:b/>
          <w:sz w:val="18"/>
          <w:szCs w:val="18"/>
          <w:lang w:val="af-ZA"/>
        </w:rPr>
        <w:t xml:space="preserve"> </w:t>
      </w:r>
      <w:r w:rsidR="00B46221">
        <w:rPr>
          <w:rFonts w:ascii="Sylfaen" w:hAnsi="Sylfaen" w:cs="Sylfaen"/>
          <w:b/>
          <w:sz w:val="18"/>
          <w:szCs w:val="18"/>
        </w:rPr>
        <w:t>օդային</w:t>
      </w:r>
      <w:r w:rsidR="00B46221" w:rsidRPr="00B46221">
        <w:rPr>
          <w:rFonts w:ascii="Sylfaen" w:hAnsi="Sylfaen" w:cs="Sylfaen"/>
          <w:b/>
          <w:sz w:val="18"/>
          <w:szCs w:val="18"/>
          <w:lang w:val="af-ZA"/>
        </w:rPr>
        <w:t xml:space="preserve"> </w:t>
      </w:r>
      <w:r w:rsidR="00B46221">
        <w:rPr>
          <w:rFonts w:ascii="Sylfaen" w:hAnsi="Sylfaen" w:cs="Sylfaen"/>
          <w:b/>
          <w:sz w:val="18"/>
          <w:szCs w:val="18"/>
        </w:rPr>
        <w:t>հովացման</w:t>
      </w:r>
      <w:r w:rsidR="00B46221" w:rsidRPr="00B46221">
        <w:rPr>
          <w:rFonts w:ascii="Sylfaen" w:hAnsi="Sylfaen" w:cs="Sylfaen"/>
          <w:b/>
          <w:sz w:val="18"/>
          <w:szCs w:val="18"/>
          <w:lang w:val="af-ZA"/>
        </w:rPr>
        <w:t xml:space="preserve"> </w:t>
      </w:r>
      <w:r w:rsidR="00B46221">
        <w:rPr>
          <w:rFonts w:ascii="Sylfaen" w:hAnsi="Sylfaen" w:cs="Sylfaen"/>
          <w:b/>
          <w:sz w:val="18"/>
          <w:szCs w:val="18"/>
        </w:rPr>
        <w:t>սարքերի</w:t>
      </w:r>
      <w:r w:rsidR="00B46221" w:rsidRPr="00B46221">
        <w:rPr>
          <w:rFonts w:ascii="Sylfaen" w:hAnsi="Sylfaen" w:cs="Sylfaen"/>
          <w:b/>
          <w:sz w:val="18"/>
          <w:szCs w:val="18"/>
          <w:lang w:val="af-ZA"/>
        </w:rPr>
        <w:t xml:space="preserve"> </w:t>
      </w:r>
      <w:r w:rsidR="0043284C">
        <w:rPr>
          <w:rFonts w:ascii="Sylfaen" w:hAnsi="Sylfaen" w:cs="Sylfaen"/>
          <w:b/>
          <w:sz w:val="18"/>
          <w:szCs w:val="18"/>
        </w:rPr>
        <w:t>խողովակափնջերի</w:t>
      </w:r>
      <w:r w:rsidR="00B46221" w:rsidRPr="00B46221">
        <w:rPr>
          <w:rFonts w:ascii="Sylfaen" w:hAnsi="Sylfaen" w:cs="Sylfaen"/>
          <w:b/>
          <w:sz w:val="18"/>
          <w:szCs w:val="18"/>
          <w:lang w:val="af-ZA"/>
        </w:rPr>
        <w:t xml:space="preserve"> </w:t>
      </w:r>
      <w:r w:rsidR="00B46221">
        <w:rPr>
          <w:rFonts w:ascii="Sylfaen" w:hAnsi="Sylfaen" w:cs="Sylfaen"/>
          <w:b/>
          <w:sz w:val="18"/>
          <w:szCs w:val="18"/>
        </w:rPr>
        <w:t>նորոգում</w:t>
      </w:r>
      <w:r w:rsidR="00F06AEE" w:rsidRPr="00F06AEE">
        <w:rPr>
          <w:rFonts w:ascii="Sylfaen" w:hAnsi="Sylfaen" w:cs="Sylfaen"/>
          <w:b/>
          <w:sz w:val="18"/>
          <w:szCs w:val="18"/>
          <w:lang w:val="af-ZA"/>
        </w:rPr>
        <w:t>"</w:t>
      </w:r>
      <w:r w:rsidR="00F06AEE">
        <w:rPr>
          <w:rFonts w:ascii="Sylfaen" w:hAnsi="Sylfaen" w:cs="Sylfaen"/>
          <w:b/>
          <w:sz w:val="18"/>
          <w:szCs w:val="18"/>
          <w:lang w:val="af-ZA"/>
        </w:rPr>
        <w:t xml:space="preserve"> </w:t>
      </w:r>
      <w:r w:rsidR="00F06AEE" w:rsidRPr="00F06AEE">
        <w:rPr>
          <w:rFonts w:ascii="Sylfaen" w:hAnsi="Sylfaen" w:cs="Sylfaen"/>
          <w:sz w:val="18"/>
          <w:szCs w:val="18"/>
          <w:lang w:val="af-ZA"/>
        </w:rPr>
        <w:t>աշխատանքների</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C110F"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B46221">
              <w:rPr>
                <w:rFonts w:ascii="Sylfaen" w:hAnsi="Sylfaen" w:cs="Sylfaen"/>
                <w:b/>
                <w:sz w:val="18"/>
                <w:szCs w:val="18"/>
              </w:rPr>
              <w:t xml:space="preserve">Աբովյանի ԳՍՊԿ-ի ջրի տաք ցիկլի օդային հովացման սարքերի </w:t>
            </w:r>
            <w:r w:rsidR="0043284C">
              <w:rPr>
                <w:rFonts w:ascii="Sylfaen" w:hAnsi="Sylfaen" w:cs="Sylfaen"/>
                <w:b/>
                <w:sz w:val="18"/>
                <w:szCs w:val="18"/>
              </w:rPr>
              <w:t>խողովակափնջերի</w:t>
            </w:r>
            <w:r w:rsidR="00B46221">
              <w:rPr>
                <w:rFonts w:ascii="Sylfaen" w:hAnsi="Sylfaen" w:cs="Sylfaen"/>
                <w:b/>
                <w:sz w:val="18"/>
                <w:szCs w:val="18"/>
              </w:rPr>
              <w:t xml:space="preserve"> նորոգում</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F06AEE">
        <w:rPr>
          <w:rFonts w:ascii="Sylfaen" w:hAnsi="Sylfaen" w:cs="Sylfaen"/>
          <w:sz w:val="18"/>
          <w:szCs w:val="18"/>
          <w:lang w:val="hy-AM"/>
        </w:rPr>
        <w:t>համարվում</w:t>
      </w:r>
      <w:r w:rsidR="00F06AEE" w:rsidRPr="00F06AEE">
        <w:rPr>
          <w:rFonts w:ascii="Sylfaen" w:hAnsi="Sylfaen" w:cs="Sylfaen"/>
          <w:sz w:val="18"/>
          <w:szCs w:val="18"/>
          <w:lang w:val="hy-AM"/>
        </w:rPr>
        <w:t xml:space="preserve"> </w:t>
      </w:r>
      <w:r w:rsidR="00357978" w:rsidRPr="00357978">
        <w:rPr>
          <w:rFonts w:ascii="Sylfaen" w:hAnsi="Sylfaen" w:cs="Sylfaen"/>
          <w:sz w:val="18"/>
          <w:szCs w:val="18"/>
          <w:lang w:val="hy-AM"/>
        </w:rPr>
        <w:t>10 ГКНА կամ համար</w:t>
      </w:r>
      <w:r w:rsidR="00357978">
        <w:rPr>
          <w:rFonts w:ascii="Sylfaen" w:hAnsi="Sylfaen" w:cs="Sylfaen"/>
          <w:sz w:val="18"/>
          <w:szCs w:val="18"/>
          <w:lang w:val="hy-AM"/>
        </w:rPr>
        <w:t>ժեք գազամոտոկոմպրեսորների վերան</w:t>
      </w:r>
      <w:r w:rsidR="00357978" w:rsidRPr="00357978">
        <w:rPr>
          <w:rFonts w:ascii="Sylfaen" w:hAnsi="Sylfaen" w:cs="Sylfaen"/>
          <w:sz w:val="18"/>
          <w:szCs w:val="18"/>
          <w:lang w:val="hy-AM"/>
        </w:rPr>
        <w:t>որոգման և կարգաբերման աշխատանքները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00A60192" w:rsidRPr="00A60192">
        <w:rPr>
          <w:rFonts w:ascii="Sylfaen" w:hAnsi="Sylfaen" w:cs="Sylfaen"/>
          <w:sz w:val="18"/>
          <w:szCs w:val="18"/>
          <w:lang w:val="hy-AM" w:eastAsia="ru-RU"/>
        </w:rPr>
        <w:t>նախկինում</w:t>
      </w:r>
      <w:r w:rsidRPr="008463B9">
        <w:rPr>
          <w:rFonts w:ascii="Sylfaen" w:hAnsi="Sylfaen" w:cs="Sylfaen"/>
          <w:sz w:val="18"/>
          <w:szCs w:val="18"/>
          <w:lang w:val="hy-AM" w:eastAsia="ru-RU"/>
        </w:rPr>
        <w:t xml:space="preserve">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357978" w:rsidRPr="00357978">
        <w:rPr>
          <w:rFonts w:ascii="Sylfaen" w:hAnsi="Sylfaen" w:cs="Sylfaen"/>
          <w:sz w:val="18"/>
          <w:szCs w:val="18"/>
          <w:lang w:val="hy-AM"/>
        </w:rPr>
        <w:t>10 ГКНА կամ համար</w:t>
      </w:r>
      <w:r w:rsidR="00357978">
        <w:rPr>
          <w:rFonts w:ascii="Sylfaen" w:hAnsi="Sylfaen" w:cs="Sylfaen"/>
          <w:sz w:val="18"/>
          <w:szCs w:val="18"/>
          <w:lang w:val="hy-AM"/>
        </w:rPr>
        <w:t>ժեք գազամոտոկոմպրեսորների վերան</w:t>
      </w:r>
      <w:r w:rsidR="00357978" w:rsidRPr="00357978">
        <w:rPr>
          <w:rFonts w:ascii="Sylfaen" w:hAnsi="Sylfaen" w:cs="Sylfaen"/>
          <w:sz w:val="18"/>
          <w:szCs w:val="18"/>
          <w:lang w:val="hy-AM"/>
        </w:rPr>
        <w:t>որ</w:t>
      </w:r>
      <w:r w:rsidR="00357978">
        <w:rPr>
          <w:rFonts w:ascii="Sylfaen" w:hAnsi="Sylfaen" w:cs="Sylfaen"/>
          <w:sz w:val="18"/>
          <w:szCs w:val="18"/>
          <w:lang w:val="hy-AM"/>
        </w:rPr>
        <w:t>ոգման և կարգաբերման աշխատանքներ</w:t>
      </w:r>
      <w:r w:rsidR="00357978" w:rsidRPr="00357978">
        <w:rPr>
          <w:rFonts w:ascii="Sylfaen" w:hAnsi="Sylfaen" w:cs="Sylfaen"/>
          <w:sz w:val="18"/>
          <w:szCs w:val="18"/>
          <w:lang w:val="hy-AM"/>
        </w:rPr>
        <w:t>ի</w:t>
      </w:r>
      <w:r w:rsidR="00F03E1D" w:rsidRPr="006C4A45">
        <w:rPr>
          <w:rFonts w:ascii="Sylfaen" w:hAnsi="Sylfaen" w:cs="Sylfaen"/>
          <w:sz w:val="18"/>
          <w:szCs w:val="18"/>
          <w:lang w:val="hy-AM" w:eastAsia="ru-RU"/>
        </w:rPr>
        <w:t xml:space="preserve">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EB15D0">
        <w:rPr>
          <w:rFonts w:ascii="Sylfaen" w:hAnsi="Sylfaen" w:cs="Arial Armenian"/>
          <w:b/>
          <w:sz w:val="18"/>
          <w:szCs w:val="18"/>
          <w:lang w:val="hy-AM" w:eastAsia="ru-RU"/>
        </w:rPr>
        <w:t>մինչև</w:t>
      </w:r>
      <w:r w:rsidR="00BE22EB" w:rsidRPr="00EB15D0">
        <w:rPr>
          <w:rFonts w:ascii="Sylfaen" w:hAnsi="Sylfaen" w:cs="Arial Armenian"/>
          <w:b/>
          <w:sz w:val="18"/>
          <w:szCs w:val="18"/>
          <w:lang w:val="hy-AM" w:eastAsia="ru-RU"/>
        </w:rPr>
        <w:t xml:space="preserve"> </w:t>
      </w:r>
      <w:r w:rsidR="006D1E3F" w:rsidRPr="00EB15D0">
        <w:rPr>
          <w:rFonts w:ascii="Sylfaen" w:hAnsi="Sylfaen" w:cs="Arial Armenian"/>
          <w:b/>
          <w:sz w:val="18"/>
          <w:szCs w:val="18"/>
          <w:lang w:val="hy-AM" w:eastAsia="ru-RU"/>
        </w:rPr>
        <w:t xml:space="preserve"> </w:t>
      </w:r>
      <w:r w:rsidR="00BE5A21" w:rsidRPr="00BE5A21">
        <w:rPr>
          <w:rFonts w:ascii="Sylfaen" w:hAnsi="Sylfaen" w:cs="Arial Armenian"/>
          <w:b/>
          <w:sz w:val="18"/>
          <w:szCs w:val="18"/>
          <w:lang w:val="hy-AM" w:eastAsia="ru-RU"/>
        </w:rPr>
        <w:t xml:space="preserve">նոյեմբերի </w:t>
      </w:r>
      <w:r w:rsidR="007B5F3E" w:rsidRPr="00EB15D0">
        <w:rPr>
          <w:rFonts w:ascii="Sylfaen" w:hAnsi="Sylfaen" w:cs="Arial Armenian"/>
          <w:b/>
          <w:sz w:val="18"/>
          <w:szCs w:val="18"/>
          <w:lang w:val="hy-AM" w:eastAsia="ru-RU"/>
        </w:rPr>
        <w:t xml:space="preserve"> </w:t>
      </w:r>
      <w:r w:rsidR="00BE5A21" w:rsidRPr="00BE5A21">
        <w:rPr>
          <w:rFonts w:ascii="Sylfaen" w:hAnsi="Sylfaen" w:cs="Arial Armenian"/>
          <w:b/>
          <w:sz w:val="18"/>
          <w:szCs w:val="18"/>
          <w:lang w:val="hy-AM" w:eastAsia="ru-RU"/>
        </w:rPr>
        <w:t>03</w:t>
      </w:r>
      <w:r w:rsidR="00B17003" w:rsidRPr="00B17003">
        <w:rPr>
          <w:rFonts w:ascii="Sylfaen" w:hAnsi="Sylfaen" w:cs="Arial Armenian"/>
          <w:b/>
          <w:sz w:val="18"/>
          <w:szCs w:val="18"/>
          <w:lang w:val="hy-AM" w:eastAsia="ru-RU"/>
        </w:rPr>
        <w:t xml:space="preserve"> </w:t>
      </w:r>
      <w:r w:rsidR="006C6BDF" w:rsidRPr="00EB15D0">
        <w:rPr>
          <w:rFonts w:ascii="Sylfaen" w:hAnsi="Sylfaen" w:cs="Arial Armenian"/>
          <w:b/>
          <w:sz w:val="18"/>
          <w:szCs w:val="18"/>
          <w:lang w:val="hy-AM" w:eastAsia="ru-RU"/>
        </w:rPr>
        <w:t>-</w:t>
      </w:r>
      <w:r w:rsidR="00B17003" w:rsidRPr="00B17003">
        <w:rPr>
          <w:rFonts w:ascii="Sylfaen" w:hAnsi="Sylfaen" w:cs="Arial Armenian"/>
          <w:b/>
          <w:sz w:val="18"/>
          <w:szCs w:val="18"/>
          <w:lang w:val="hy-AM" w:eastAsia="ru-RU"/>
        </w:rPr>
        <w:t xml:space="preserve"> </w:t>
      </w:r>
      <w:r w:rsidR="00BE22EB" w:rsidRPr="00EB15D0">
        <w:rPr>
          <w:rFonts w:ascii="Sylfaen" w:hAnsi="Sylfaen" w:cs="Arial Armenian"/>
          <w:b/>
          <w:sz w:val="18"/>
          <w:szCs w:val="18"/>
          <w:lang w:val="hy-AM" w:eastAsia="ru-RU"/>
        </w:rPr>
        <w:t xml:space="preserve">ը </w:t>
      </w:r>
      <w:r w:rsidR="006F5DCF" w:rsidRPr="00EB15D0">
        <w:rPr>
          <w:rFonts w:ascii="Sylfaen" w:hAnsi="Sylfaen" w:cs="Arial Armenian"/>
          <w:b/>
          <w:sz w:val="18"/>
          <w:szCs w:val="18"/>
          <w:lang w:val="hy-AM" w:eastAsia="ru-RU"/>
        </w:rPr>
        <w:t xml:space="preserve"> ժամը</w:t>
      </w:r>
      <w:r w:rsidR="0060120D" w:rsidRPr="00EB15D0">
        <w:rPr>
          <w:rFonts w:ascii="Sylfaen" w:hAnsi="Sylfaen" w:cs="Arial Armenian"/>
          <w:b/>
          <w:sz w:val="18"/>
          <w:szCs w:val="18"/>
          <w:lang w:val="hy-AM" w:eastAsia="ru-RU"/>
        </w:rPr>
        <w:t>`</w:t>
      </w:r>
      <w:r w:rsidR="006F5DCF" w:rsidRPr="00EB15D0">
        <w:rPr>
          <w:rFonts w:ascii="Sylfaen" w:hAnsi="Sylfaen" w:cs="Arial Armenian"/>
          <w:b/>
          <w:sz w:val="18"/>
          <w:szCs w:val="18"/>
          <w:lang w:val="hy-AM" w:eastAsia="ru-RU"/>
        </w:rPr>
        <w:t xml:space="preserve"> 9:</w:t>
      </w:r>
      <w:r w:rsidR="004F0237" w:rsidRPr="00EB15D0">
        <w:rPr>
          <w:rFonts w:ascii="Sylfaen" w:hAnsi="Sylfaen" w:cs="Arial Armenian"/>
          <w:b/>
          <w:sz w:val="18"/>
          <w:szCs w:val="18"/>
          <w:lang w:val="hy-AM" w:eastAsia="ru-RU"/>
        </w:rPr>
        <w:t>3</w:t>
      </w:r>
      <w:r w:rsidR="006F5DCF" w:rsidRPr="00EB15D0">
        <w:rPr>
          <w:rFonts w:ascii="Sylfaen" w:hAnsi="Sylfaen" w:cs="Arial Armenian"/>
          <w:b/>
          <w:sz w:val="18"/>
          <w:szCs w:val="18"/>
          <w:lang w:val="hy-AM" w:eastAsia="ru-RU"/>
        </w:rPr>
        <w:t>0</w:t>
      </w:r>
      <w:r w:rsidR="00840296" w:rsidRPr="00EB15D0">
        <w:rPr>
          <w:rFonts w:ascii="Sylfaen" w:hAnsi="Sylfaen" w:cs="Arial Armenian"/>
          <w:b/>
          <w:sz w:val="18"/>
          <w:szCs w:val="18"/>
          <w:lang w:val="hy-AM" w:eastAsia="ru-RU"/>
        </w:rPr>
        <w:t>-ն</w:t>
      </w:r>
      <w:r w:rsidRPr="00EB15D0">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sidRPr="00037AA3">
        <w:rPr>
          <w:rFonts w:ascii="Sylfaen" w:hAnsi="Sylfaen"/>
          <w:sz w:val="18"/>
          <w:szCs w:val="18"/>
          <w:lang w:val="af-ZA"/>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FF7540" w:rsidTr="00382432">
        <w:trPr>
          <w:trHeight w:val="809"/>
        </w:trPr>
        <w:tc>
          <w:tcPr>
            <w:tcW w:w="540" w:type="dxa"/>
            <w:shd w:val="clear" w:color="auto" w:fill="auto"/>
          </w:tcPr>
          <w:p w:rsidR="00FF7540" w:rsidRDefault="00FF7540" w:rsidP="00382432">
            <w:pPr>
              <w:jc w:val="center"/>
              <w:rPr>
                <w:rFonts w:ascii="Sylfaen" w:hAnsi="Sylfaen" w:cs="Sylfaen"/>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FF7540" w:rsidRPr="00E36E32" w:rsidRDefault="00FF7540" w:rsidP="00382432">
            <w:pPr>
              <w:jc w:val="center"/>
              <w:rPr>
                <w:rFonts w:ascii="Sylfaen" w:hAnsi="Sylfaen" w:cs="Sylfaen"/>
                <w:b/>
                <w:sz w:val="20"/>
                <w:szCs w:val="20"/>
                <w:lang w:val="hy-AM"/>
              </w:rPr>
            </w:pPr>
          </w:p>
        </w:tc>
      </w:tr>
      <w:tr w:rsidR="00FF7540" w:rsidRPr="00B6080C" w:rsidTr="00C20694">
        <w:tblPrEx>
          <w:tblLook w:val="04A0"/>
        </w:tblPrEx>
        <w:trPr>
          <w:trHeight w:val="432"/>
        </w:trPr>
        <w:tc>
          <w:tcPr>
            <w:tcW w:w="540" w:type="dxa"/>
            <w:shd w:val="clear" w:color="auto" w:fill="auto"/>
          </w:tcPr>
          <w:p w:rsidR="00FF7540" w:rsidRPr="005E054B" w:rsidRDefault="00FF7540" w:rsidP="00382432">
            <w:pPr>
              <w:jc w:val="both"/>
              <w:rPr>
                <w:rFonts w:ascii="Sylfaen" w:hAnsi="Sylfaen" w:cs="Sylfaen"/>
                <w:sz w:val="20"/>
                <w:szCs w:val="20"/>
              </w:rPr>
            </w:pPr>
            <w:r>
              <w:rPr>
                <w:rFonts w:ascii="Sylfaen" w:hAnsi="Sylfaen" w:cs="Sylfaen"/>
                <w:sz w:val="20"/>
                <w:szCs w:val="20"/>
              </w:rPr>
              <w:t>1</w:t>
            </w:r>
          </w:p>
        </w:tc>
        <w:tc>
          <w:tcPr>
            <w:tcW w:w="2790" w:type="dxa"/>
          </w:tcPr>
          <w:p w:rsidR="00FF7540" w:rsidRPr="00E53CC3" w:rsidRDefault="00C20694" w:rsidP="00382432">
            <w:pPr>
              <w:jc w:val="center"/>
              <w:rPr>
                <w:rFonts w:ascii="Sylfaen" w:hAnsi="Sylfaen" w:cs="Sylfaen"/>
                <w:sz w:val="20"/>
                <w:szCs w:val="20"/>
              </w:rPr>
            </w:pPr>
            <w:r>
              <w:rPr>
                <w:rFonts w:ascii="Sylfaen" w:hAnsi="Sylfaen" w:cs="Sylfaen"/>
                <w:sz w:val="20"/>
                <w:szCs w:val="20"/>
              </w:rPr>
              <w:t>Ավտոկռունկ</w:t>
            </w:r>
          </w:p>
        </w:tc>
        <w:tc>
          <w:tcPr>
            <w:tcW w:w="2610" w:type="dxa"/>
            <w:vAlign w:val="center"/>
          </w:tcPr>
          <w:p w:rsidR="00FF7540" w:rsidRPr="00F06B5E" w:rsidRDefault="00FF7540" w:rsidP="00382432">
            <w:pPr>
              <w:jc w:val="center"/>
              <w:rPr>
                <w:rFonts w:ascii="Sylfaen" w:hAnsi="Sylfaen" w:cs="Sylfaen"/>
                <w:sz w:val="20"/>
                <w:szCs w:val="20"/>
              </w:rPr>
            </w:pPr>
          </w:p>
        </w:tc>
        <w:tc>
          <w:tcPr>
            <w:tcW w:w="1350" w:type="dxa"/>
            <w:shd w:val="clear" w:color="auto" w:fill="auto"/>
          </w:tcPr>
          <w:p w:rsidR="00FF7540" w:rsidRPr="00F06B5E" w:rsidRDefault="00FF7540" w:rsidP="00382432">
            <w:pPr>
              <w:spacing w:after="200" w:line="276" w:lineRule="auto"/>
              <w:jc w:val="center"/>
              <w:rPr>
                <w:rFonts w:ascii="Sylfaen" w:hAnsi="Sylfaen"/>
              </w:rPr>
            </w:pPr>
            <w:r>
              <w:rPr>
                <w:rFonts w:ascii="Sylfaen" w:hAnsi="Sylfaen"/>
              </w:rPr>
              <w:t>1</w:t>
            </w:r>
          </w:p>
        </w:tc>
      </w:tr>
      <w:tr w:rsidR="00C20694" w:rsidRPr="00B6080C" w:rsidTr="00382432">
        <w:tblPrEx>
          <w:tblLook w:val="04A0"/>
        </w:tblPrEx>
        <w:trPr>
          <w:trHeight w:val="432"/>
        </w:trPr>
        <w:tc>
          <w:tcPr>
            <w:tcW w:w="540" w:type="dxa"/>
            <w:shd w:val="clear" w:color="auto" w:fill="auto"/>
          </w:tcPr>
          <w:p w:rsidR="00C20694" w:rsidRDefault="00C20694" w:rsidP="00382432">
            <w:pPr>
              <w:jc w:val="both"/>
              <w:rPr>
                <w:rFonts w:ascii="Sylfaen" w:hAnsi="Sylfaen" w:cs="Sylfaen"/>
                <w:sz w:val="20"/>
                <w:szCs w:val="20"/>
              </w:rPr>
            </w:pPr>
            <w:r>
              <w:rPr>
                <w:rFonts w:ascii="Sylfaen" w:hAnsi="Sylfaen" w:cs="Sylfaen"/>
                <w:sz w:val="20"/>
                <w:szCs w:val="20"/>
              </w:rPr>
              <w:t>2</w:t>
            </w:r>
          </w:p>
        </w:tc>
        <w:tc>
          <w:tcPr>
            <w:tcW w:w="2790" w:type="dxa"/>
          </w:tcPr>
          <w:p w:rsidR="00C20694" w:rsidRDefault="00C20694" w:rsidP="00382432">
            <w:pPr>
              <w:jc w:val="center"/>
              <w:rPr>
                <w:rFonts w:ascii="Sylfaen" w:hAnsi="Sylfaen" w:cs="Sylfaen"/>
                <w:sz w:val="20"/>
                <w:szCs w:val="20"/>
              </w:rPr>
            </w:pPr>
            <w:r>
              <w:rPr>
                <w:rFonts w:ascii="Sylfaen" w:hAnsi="Sylfaen" w:cs="Sylfaen"/>
                <w:sz w:val="20"/>
                <w:szCs w:val="20"/>
              </w:rPr>
              <w:t>Էլ. զոդման ագրեգատ</w:t>
            </w:r>
          </w:p>
        </w:tc>
        <w:tc>
          <w:tcPr>
            <w:tcW w:w="2610" w:type="dxa"/>
            <w:tcBorders>
              <w:bottom w:val="single" w:sz="4" w:space="0" w:color="auto"/>
            </w:tcBorders>
            <w:vAlign w:val="center"/>
          </w:tcPr>
          <w:p w:rsidR="00C20694" w:rsidRPr="00F06B5E" w:rsidRDefault="00C20694" w:rsidP="00382432">
            <w:pPr>
              <w:jc w:val="center"/>
              <w:rPr>
                <w:rFonts w:ascii="Sylfaen" w:hAnsi="Sylfaen" w:cs="Sylfaen"/>
                <w:sz w:val="20"/>
                <w:szCs w:val="20"/>
              </w:rPr>
            </w:pPr>
          </w:p>
        </w:tc>
        <w:tc>
          <w:tcPr>
            <w:tcW w:w="1350" w:type="dxa"/>
            <w:tcBorders>
              <w:bottom w:val="single" w:sz="4" w:space="0" w:color="auto"/>
            </w:tcBorders>
            <w:shd w:val="clear" w:color="auto" w:fill="auto"/>
          </w:tcPr>
          <w:p w:rsidR="00C20694" w:rsidRDefault="00C20694" w:rsidP="00382432">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FF7540" w:rsidTr="00382432">
        <w:trPr>
          <w:trHeight w:val="702"/>
        </w:trPr>
        <w:tc>
          <w:tcPr>
            <w:tcW w:w="486" w:type="dxa"/>
            <w:shd w:val="clear" w:color="auto" w:fill="auto"/>
          </w:tcPr>
          <w:p w:rsidR="00FF7540" w:rsidRDefault="00FF7540" w:rsidP="00382432">
            <w:pPr>
              <w:jc w:val="center"/>
              <w:rPr>
                <w:rFonts w:ascii="Sylfaen" w:hAnsi="Sylfaen" w:cs="Sylfaen"/>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FF7540" w:rsidRPr="00E36E32" w:rsidRDefault="00FF7540" w:rsidP="00382432">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p>
        </w:tc>
        <w:tc>
          <w:tcPr>
            <w:tcW w:w="1325" w:type="dxa"/>
          </w:tcPr>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Կարգ</w:t>
            </w:r>
          </w:p>
          <w:p w:rsidR="00FF7540" w:rsidRPr="00E36E32" w:rsidRDefault="00FF7540" w:rsidP="00382432">
            <w:pPr>
              <w:jc w:val="center"/>
              <w:rPr>
                <w:rFonts w:ascii="Sylfaen" w:hAnsi="Sylfaen" w:cs="Sylfaen"/>
                <w:b/>
                <w:sz w:val="20"/>
                <w:szCs w:val="20"/>
                <w:lang w:val="hy-AM"/>
              </w:rPr>
            </w:pPr>
          </w:p>
        </w:tc>
        <w:tc>
          <w:tcPr>
            <w:tcW w:w="1780" w:type="dxa"/>
            <w:shd w:val="clear" w:color="auto" w:fill="auto"/>
          </w:tcPr>
          <w:p w:rsidR="00FF7540" w:rsidRPr="00E36E32" w:rsidRDefault="00FF7540" w:rsidP="00382432">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FF7540" w:rsidRPr="00E36E32" w:rsidRDefault="00FF7540" w:rsidP="00382432">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FF7540" w:rsidRPr="00B6080C" w:rsidTr="00382432">
        <w:tblPrEx>
          <w:tblLook w:val="04A0"/>
        </w:tblPrEx>
        <w:trPr>
          <w:trHeight w:val="378"/>
        </w:trPr>
        <w:tc>
          <w:tcPr>
            <w:tcW w:w="486" w:type="dxa"/>
            <w:shd w:val="clear" w:color="auto" w:fill="auto"/>
          </w:tcPr>
          <w:p w:rsidR="00FF7540" w:rsidRDefault="00FF7540" w:rsidP="00382432">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FF7540" w:rsidRPr="00E53CC3" w:rsidRDefault="00C20694" w:rsidP="00382432">
            <w:pPr>
              <w:jc w:val="both"/>
              <w:rPr>
                <w:rFonts w:ascii="Sylfaen" w:hAnsi="Sylfaen" w:cs="Sylfaen"/>
                <w:sz w:val="20"/>
                <w:szCs w:val="20"/>
                <w:lang w:val="hy-AM"/>
              </w:rPr>
            </w:pPr>
            <w:r>
              <w:rPr>
                <w:rFonts w:ascii="Sylfaen" w:hAnsi="Sylfaen" w:cs="Sylfaen"/>
                <w:sz w:val="20"/>
                <w:szCs w:val="20"/>
              </w:rPr>
              <w:t>Աշխղեկ</w:t>
            </w:r>
            <w:r w:rsidR="00FF7540" w:rsidRPr="00E53CC3">
              <w:rPr>
                <w:rFonts w:ascii="Sylfaen" w:hAnsi="Sylfaen" w:cs="Sylfaen"/>
                <w:sz w:val="20"/>
                <w:szCs w:val="20"/>
                <w:lang w:val="hy-AM"/>
              </w:rPr>
              <w:t xml:space="preserve">    </w:t>
            </w:r>
          </w:p>
        </w:tc>
        <w:tc>
          <w:tcPr>
            <w:tcW w:w="1325" w:type="dxa"/>
            <w:tcBorders>
              <w:bottom w:val="single" w:sz="4" w:space="0" w:color="auto"/>
            </w:tcBorders>
            <w:vAlign w:val="center"/>
          </w:tcPr>
          <w:p w:rsidR="00FF7540" w:rsidRPr="00357978" w:rsidRDefault="009376E8" w:rsidP="00382432">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FF7540" w:rsidRPr="00E36E32" w:rsidRDefault="00FF7540" w:rsidP="00382432">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FF7540" w:rsidRPr="00C042DF" w:rsidRDefault="00FF7540" w:rsidP="00382432">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FF7540" w:rsidRPr="00B6080C" w:rsidRDefault="00FF7540" w:rsidP="00382432">
            <w:pPr>
              <w:spacing w:after="200" w:line="276" w:lineRule="auto"/>
              <w:rPr>
                <w:lang w:val="hy-AM"/>
              </w:rPr>
            </w:pPr>
          </w:p>
        </w:tc>
      </w:tr>
      <w:tr w:rsidR="00FF7540" w:rsidTr="00C20694">
        <w:tblPrEx>
          <w:tblLook w:val="04A0"/>
        </w:tblPrEx>
        <w:trPr>
          <w:trHeight w:val="783"/>
        </w:trPr>
        <w:tc>
          <w:tcPr>
            <w:tcW w:w="486" w:type="dxa"/>
            <w:shd w:val="clear" w:color="auto" w:fill="auto"/>
          </w:tcPr>
          <w:p w:rsidR="00FF7540" w:rsidRDefault="00FF7540" w:rsidP="00382432">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FF7540" w:rsidRPr="00E53CC3" w:rsidRDefault="00C20694" w:rsidP="00382432">
            <w:pPr>
              <w:spacing w:before="100" w:beforeAutospacing="1" w:after="240"/>
              <w:jc w:val="both"/>
              <w:rPr>
                <w:rFonts w:ascii="Sylfaen" w:hAnsi="Sylfaen" w:cs="Sylfaen"/>
                <w:sz w:val="20"/>
                <w:szCs w:val="20"/>
              </w:rPr>
            </w:pPr>
            <w:r>
              <w:rPr>
                <w:rFonts w:ascii="Sylfaen" w:hAnsi="Sylfaen" w:cs="Sylfaen"/>
                <w:sz w:val="20"/>
                <w:szCs w:val="20"/>
              </w:rPr>
              <w:t>բանվոր</w:t>
            </w:r>
          </w:p>
        </w:tc>
        <w:tc>
          <w:tcPr>
            <w:tcW w:w="1325" w:type="dxa"/>
            <w:vAlign w:val="center"/>
          </w:tcPr>
          <w:p w:rsidR="00FF7540" w:rsidRPr="00BD3399" w:rsidRDefault="009376E8" w:rsidP="00382432">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FF7540" w:rsidRPr="00E36E32" w:rsidRDefault="00FF7540" w:rsidP="00382432">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FF7540" w:rsidRPr="005E054B" w:rsidRDefault="00FF7540" w:rsidP="00382432">
            <w:pPr>
              <w:spacing w:after="200" w:line="276" w:lineRule="auto"/>
              <w:jc w:val="center"/>
              <w:rPr>
                <w:rFonts w:ascii="Sylfaen" w:hAnsi="Sylfaen"/>
                <w:b/>
                <w:sz w:val="16"/>
                <w:szCs w:val="16"/>
                <w:lang w:val="hy-AM"/>
              </w:rPr>
            </w:pPr>
          </w:p>
        </w:tc>
        <w:tc>
          <w:tcPr>
            <w:tcW w:w="1568" w:type="dxa"/>
            <w:shd w:val="clear" w:color="auto" w:fill="auto"/>
          </w:tcPr>
          <w:p w:rsidR="00FF7540" w:rsidRDefault="00FF7540" w:rsidP="00382432">
            <w:pPr>
              <w:spacing w:after="200" w:line="276" w:lineRule="auto"/>
            </w:pPr>
          </w:p>
        </w:tc>
      </w:tr>
      <w:tr w:rsidR="00C20694" w:rsidTr="00C20694">
        <w:tblPrEx>
          <w:tblLook w:val="04A0"/>
        </w:tblPrEx>
        <w:trPr>
          <w:trHeight w:val="783"/>
        </w:trPr>
        <w:tc>
          <w:tcPr>
            <w:tcW w:w="486" w:type="dxa"/>
            <w:shd w:val="clear" w:color="auto" w:fill="auto"/>
          </w:tcPr>
          <w:p w:rsidR="00C20694" w:rsidRPr="00C20694" w:rsidRDefault="00C20694" w:rsidP="00382432">
            <w:pPr>
              <w:jc w:val="both"/>
              <w:rPr>
                <w:rFonts w:ascii="Sylfaen" w:hAnsi="Sylfaen" w:cs="Sylfaen"/>
                <w:sz w:val="20"/>
                <w:szCs w:val="20"/>
              </w:rPr>
            </w:pPr>
            <w:r>
              <w:rPr>
                <w:rFonts w:ascii="Sylfaen" w:hAnsi="Sylfaen" w:cs="Sylfaen"/>
                <w:sz w:val="20"/>
                <w:szCs w:val="20"/>
              </w:rPr>
              <w:t>3</w:t>
            </w:r>
          </w:p>
        </w:tc>
        <w:tc>
          <w:tcPr>
            <w:tcW w:w="3137" w:type="dxa"/>
          </w:tcPr>
          <w:p w:rsidR="00C20694" w:rsidRDefault="00C20694" w:rsidP="00382432">
            <w:pPr>
              <w:spacing w:before="100" w:beforeAutospacing="1" w:after="240"/>
              <w:jc w:val="both"/>
              <w:rPr>
                <w:rFonts w:ascii="Sylfaen" w:hAnsi="Sylfaen" w:cs="Sylfaen"/>
                <w:sz w:val="20"/>
                <w:szCs w:val="20"/>
              </w:rPr>
            </w:pPr>
            <w:r>
              <w:rPr>
                <w:rFonts w:ascii="Sylfaen" w:hAnsi="Sylfaen" w:cs="Sylfaen"/>
                <w:sz w:val="20"/>
                <w:szCs w:val="20"/>
              </w:rPr>
              <w:t>Վարորդ-կ</w:t>
            </w:r>
            <w:r w:rsidR="008421EB">
              <w:rPr>
                <w:rFonts w:ascii="Sylfaen" w:hAnsi="Sylfaen" w:cs="Sylfaen"/>
                <w:sz w:val="20"/>
                <w:szCs w:val="20"/>
              </w:rPr>
              <w:t>ռունկավար</w:t>
            </w:r>
          </w:p>
        </w:tc>
        <w:tc>
          <w:tcPr>
            <w:tcW w:w="1325" w:type="dxa"/>
            <w:vAlign w:val="center"/>
          </w:tcPr>
          <w:p w:rsidR="00C20694" w:rsidRDefault="008421EB" w:rsidP="00382432">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C20694" w:rsidRPr="00E36E32" w:rsidRDefault="00C20694" w:rsidP="00382432">
            <w:pPr>
              <w:spacing w:after="200" w:line="276" w:lineRule="auto"/>
              <w:rPr>
                <w:rFonts w:ascii="Sylfaen" w:hAnsi="Sylfaen"/>
                <w:lang w:val="hy-AM"/>
              </w:rPr>
            </w:pPr>
          </w:p>
        </w:tc>
        <w:tc>
          <w:tcPr>
            <w:tcW w:w="1780" w:type="dxa"/>
            <w:shd w:val="clear" w:color="auto" w:fill="auto"/>
          </w:tcPr>
          <w:p w:rsidR="00C20694" w:rsidRPr="008421EB" w:rsidRDefault="008421EB" w:rsidP="00382432">
            <w:pPr>
              <w:spacing w:after="200" w:line="276" w:lineRule="auto"/>
              <w:jc w:val="center"/>
              <w:rPr>
                <w:rFonts w:ascii="Sylfaen" w:hAnsi="Sylfaen"/>
                <w:b/>
                <w:sz w:val="16"/>
                <w:szCs w:val="16"/>
              </w:rPr>
            </w:pPr>
            <w:r>
              <w:rPr>
                <w:rFonts w:ascii="Sylfaen" w:hAnsi="Sylfaen"/>
                <w:b/>
                <w:sz w:val="16"/>
                <w:szCs w:val="16"/>
              </w:rPr>
              <w:t>վկայական</w:t>
            </w:r>
          </w:p>
        </w:tc>
        <w:tc>
          <w:tcPr>
            <w:tcW w:w="1568" w:type="dxa"/>
            <w:shd w:val="clear" w:color="auto" w:fill="auto"/>
          </w:tcPr>
          <w:p w:rsidR="00C20694" w:rsidRDefault="00C20694" w:rsidP="00382432">
            <w:pPr>
              <w:spacing w:after="200" w:line="276" w:lineRule="auto"/>
            </w:pPr>
          </w:p>
        </w:tc>
      </w:tr>
      <w:tr w:rsidR="00C20694" w:rsidTr="00382432">
        <w:tblPrEx>
          <w:tblLook w:val="04A0"/>
        </w:tblPrEx>
        <w:trPr>
          <w:trHeight w:val="783"/>
        </w:trPr>
        <w:tc>
          <w:tcPr>
            <w:tcW w:w="486" w:type="dxa"/>
            <w:shd w:val="clear" w:color="auto" w:fill="auto"/>
          </w:tcPr>
          <w:p w:rsidR="00C20694" w:rsidRPr="008421EB" w:rsidRDefault="008421EB" w:rsidP="00382432">
            <w:pPr>
              <w:jc w:val="both"/>
              <w:rPr>
                <w:rFonts w:ascii="Sylfaen" w:hAnsi="Sylfaen" w:cs="Sylfaen"/>
                <w:sz w:val="20"/>
                <w:szCs w:val="20"/>
              </w:rPr>
            </w:pPr>
            <w:r>
              <w:rPr>
                <w:rFonts w:ascii="Sylfaen" w:hAnsi="Sylfaen" w:cs="Sylfaen"/>
                <w:sz w:val="20"/>
                <w:szCs w:val="20"/>
              </w:rPr>
              <w:t>4</w:t>
            </w:r>
          </w:p>
        </w:tc>
        <w:tc>
          <w:tcPr>
            <w:tcW w:w="3137" w:type="dxa"/>
          </w:tcPr>
          <w:p w:rsidR="00C20694" w:rsidRDefault="008421EB" w:rsidP="00382432">
            <w:pPr>
              <w:spacing w:before="100" w:beforeAutospacing="1" w:after="240"/>
              <w:jc w:val="both"/>
              <w:rPr>
                <w:rFonts w:ascii="Sylfaen" w:hAnsi="Sylfaen" w:cs="Sylfaen"/>
                <w:sz w:val="20"/>
                <w:szCs w:val="20"/>
              </w:rPr>
            </w:pPr>
            <w:r>
              <w:rPr>
                <w:rFonts w:ascii="Sylfaen" w:hAnsi="Sylfaen" w:cs="Sylfaen"/>
                <w:sz w:val="20"/>
                <w:szCs w:val="20"/>
              </w:rPr>
              <w:t>Զոդող</w:t>
            </w:r>
          </w:p>
        </w:tc>
        <w:tc>
          <w:tcPr>
            <w:tcW w:w="1325" w:type="dxa"/>
            <w:tcBorders>
              <w:bottom w:val="single" w:sz="4" w:space="0" w:color="auto"/>
            </w:tcBorders>
            <w:vAlign w:val="center"/>
          </w:tcPr>
          <w:p w:rsidR="00C20694" w:rsidRDefault="008421EB" w:rsidP="00382432">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C20694" w:rsidRPr="00E36E32" w:rsidRDefault="00C20694" w:rsidP="00382432">
            <w:pPr>
              <w:spacing w:after="200" w:line="276" w:lineRule="auto"/>
              <w:rPr>
                <w:rFonts w:ascii="Sylfaen" w:hAnsi="Sylfaen"/>
                <w:lang w:val="hy-AM"/>
              </w:rPr>
            </w:pPr>
          </w:p>
        </w:tc>
        <w:tc>
          <w:tcPr>
            <w:tcW w:w="1780" w:type="dxa"/>
            <w:shd w:val="clear" w:color="auto" w:fill="auto"/>
          </w:tcPr>
          <w:p w:rsidR="00C20694" w:rsidRPr="008421EB" w:rsidRDefault="008421EB" w:rsidP="00382432">
            <w:pPr>
              <w:spacing w:after="200" w:line="276" w:lineRule="auto"/>
              <w:jc w:val="center"/>
              <w:rPr>
                <w:rFonts w:ascii="Sylfaen" w:hAnsi="Sylfaen"/>
                <w:b/>
                <w:sz w:val="16"/>
                <w:szCs w:val="16"/>
              </w:rPr>
            </w:pPr>
            <w:r>
              <w:rPr>
                <w:rFonts w:ascii="Sylfaen" w:hAnsi="Sylfaen"/>
                <w:b/>
                <w:sz w:val="16"/>
                <w:szCs w:val="16"/>
              </w:rPr>
              <w:t>վկայական</w:t>
            </w:r>
          </w:p>
        </w:tc>
        <w:tc>
          <w:tcPr>
            <w:tcW w:w="1568" w:type="dxa"/>
            <w:shd w:val="clear" w:color="auto" w:fill="auto"/>
          </w:tcPr>
          <w:p w:rsidR="00C20694" w:rsidRDefault="00C20694" w:rsidP="00382432">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57978" w:rsidRPr="00357978">
        <w:rPr>
          <w:rFonts w:ascii="Sylfaen" w:hAnsi="Sylfaen" w:cs="Sylfaen"/>
          <w:sz w:val="18"/>
          <w:szCs w:val="18"/>
          <w:lang w:val="hy-AM"/>
        </w:rPr>
        <w:t>10 ГКНА կամ համար</w:t>
      </w:r>
      <w:r w:rsidR="00357978">
        <w:rPr>
          <w:rFonts w:ascii="Sylfaen" w:hAnsi="Sylfaen" w:cs="Sylfaen"/>
          <w:sz w:val="18"/>
          <w:szCs w:val="18"/>
          <w:lang w:val="hy-AM"/>
        </w:rPr>
        <w:t>ժեք գազամոտոկոմպրեսորների վերան</w:t>
      </w:r>
      <w:r w:rsidR="00357978" w:rsidRPr="00357978">
        <w:rPr>
          <w:rFonts w:ascii="Sylfaen" w:hAnsi="Sylfaen" w:cs="Sylfaen"/>
          <w:sz w:val="18"/>
          <w:szCs w:val="18"/>
          <w:lang w:val="hy-AM"/>
        </w:rPr>
        <w:t>որ</w:t>
      </w:r>
      <w:r w:rsidR="00357978">
        <w:rPr>
          <w:rFonts w:ascii="Sylfaen" w:hAnsi="Sylfaen" w:cs="Sylfaen"/>
          <w:sz w:val="18"/>
          <w:szCs w:val="18"/>
          <w:lang w:val="hy-AM"/>
        </w:rPr>
        <w:t>ոգման և կարգաբերման աշխատանքներ</w:t>
      </w:r>
      <w:r w:rsidR="00357978">
        <w:rPr>
          <w:rFonts w:ascii="Sylfaen" w:hAnsi="Sylfaen" w:cs="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592C8D" w:rsidRPr="00592C8D">
        <w:rPr>
          <w:rFonts w:ascii="Sylfaen" w:hAnsi="Sylfaen" w:cs="Sylfaen"/>
          <w:sz w:val="18"/>
          <w:szCs w:val="18"/>
          <w:lang w:val="es-ES"/>
        </w:rPr>
        <w:t>,</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B6B73" w:rsidRPr="005B6B7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90C32" w:rsidRPr="00541968" w:rsidRDefault="00B90C3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BE5A21">
        <w:rPr>
          <w:rFonts w:ascii="Sylfaen" w:hAnsi="Sylfaen"/>
          <w:sz w:val="18"/>
          <w:szCs w:val="18"/>
          <w:lang w:val="af-ZA"/>
        </w:rPr>
        <w:t>TG-9.2-19.10.16-69</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BE5A21">
        <w:rPr>
          <w:rFonts w:ascii="Sylfaen" w:hAnsi="Sylfaen"/>
          <w:sz w:val="18"/>
          <w:szCs w:val="18"/>
          <w:lang w:val="af-ZA"/>
        </w:rPr>
        <w:t>TG-9.2-19.10.16-69</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BE5A21" w:rsidP="00194240">
      <w:pPr>
        <w:pStyle w:val="Heading9"/>
        <w:jc w:val="right"/>
        <w:rPr>
          <w:rFonts w:ascii="Sylfaen" w:hAnsi="Sylfaen" w:cs="Sylfaen"/>
          <w:sz w:val="18"/>
          <w:szCs w:val="18"/>
        </w:rPr>
      </w:pPr>
      <w:r>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C110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B6B73" w:rsidP="004D3B9B">
            <w:pPr>
              <w:tabs>
                <w:tab w:val="left" w:pos="1248"/>
              </w:tabs>
              <w:spacing w:line="360" w:lineRule="auto"/>
              <w:jc w:val="both"/>
              <w:rPr>
                <w:rFonts w:ascii="Sylfaen" w:hAnsi="Sylfaen" w:cs="GHEA Grapalat"/>
                <w:sz w:val="18"/>
                <w:szCs w:val="18"/>
                <w:lang w:eastAsia="ru-RU"/>
              </w:rPr>
            </w:pPr>
            <w:r w:rsidRPr="005B6B7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90C32" w:rsidRDefault="00B90C3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sidRPr="00037AA3">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sidRPr="00037AA3">
        <w:rPr>
          <w:rFonts w:ascii="Sylfaen" w:hAnsi="Sylfaen"/>
          <w:sz w:val="18"/>
          <w:szCs w:val="18"/>
          <w:lang w:val="hy-AM"/>
        </w:rPr>
        <w:t>եր</w:t>
      </w:r>
      <w:r>
        <w:rPr>
          <w:rFonts w:ascii="Sylfaen" w:hAnsi="Sylfaen"/>
          <w:sz w:val="18"/>
          <w:szCs w:val="18"/>
          <w:lang w:val="hy-AM"/>
        </w:rPr>
        <w:t>ի պատճեն</w:t>
      </w:r>
      <w:r w:rsidR="00E65622" w:rsidRPr="00037AA3">
        <w:rPr>
          <w:rFonts w:ascii="Sylfaen" w:hAnsi="Sylfaen"/>
          <w:sz w:val="18"/>
          <w:szCs w:val="18"/>
          <w:lang w:val="hy-AM"/>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E5A21">
        <w:rPr>
          <w:rFonts w:ascii="Sylfaen" w:hAnsi="Sylfaen"/>
          <w:sz w:val="18"/>
          <w:szCs w:val="18"/>
          <w:lang w:val="af-ZA"/>
        </w:rPr>
        <w:t>TG-9.2-19.10.16-69</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C110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C110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B46221" w:rsidP="00477893">
            <w:pPr>
              <w:rPr>
                <w:rFonts w:ascii="Sylfaen" w:hAnsi="Sylfaen"/>
                <w:b/>
                <w:color w:val="FF0000"/>
                <w:sz w:val="18"/>
                <w:szCs w:val="18"/>
                <w:lang w:val="es-ES"/>
              </w:rPr>
            </w:pPr>
            <w:r>
              <w:rPr>
                <w:rFonts w:ascii="Sylfaen" w:hAnsi="Sylfaen" w:cs="Sylfaen"/>
                <w:b/>
                <w:sz w:val="18"/>
                <w:szCs w:val="18"/>
              </w:rPr>
              <w:t>Աբովյանի</w:t>
            </w:r>
            <w:r w:rsidRPr="00B46221">
              <w:rPr>
                <w:rFonts w:ascii="Sylfaen" w:hAnsi="Sylfaen" w:cs="Sylfaen"/>
                <w:b/>
                <w:sz w:val="18"/>
                <w:szCs w:val="18"/>
                <w:lang w:val="es-ES"/>
              </w:rPr>
              <w:t xml:space="preserve"> </w:t>
            </w:r>
            <w:r>
              <w:rPr>
                <w:rFonts w:ascii="Sylfaen" w:hAnsi="Sylfaen" w:cs="Sylfaen"/>
                <w:b/>
                <w:sz w:val="18"/>
                <w:szCs w:val="18"/>
              </w:rPr>
              <w:t>ԳՍՊԿ</w:t>
            </w:r>
            <w:r w:rsidRPr="00B46221">
              <w:rPr>
                <w:rFonts w:ascii="Sylfaen" w:hAnsi="Sylfaen" w:cs="Sylfaen"/>
                <w:b/>
                <w:sz w:val="18"/>
                <w:szCs w:val="18"/>
                <w:lang w:val="es-ES"/>
              </w:rPr>
              <w:t>-</w:t>
            </w:r>
            <w:r>
              <w:rPr>
                <w:rFonts w:ascii="Sylfaen" w:hAnsi="Sylfaen" w:cs="Sylfaen"/>
                <w:b/>
                <w:sz w:val="18"/>
                <w:szCs w:val="18"/>
              </w:rPr>
              <w:t>ի</w:t>
            </w:r>
            <w:r w:rsidRPr="00B46221">
              <w:rPr>
                <w:rFonts w:ascii="Sylfaen" w:hAnsi="Sylfaen" w:cs="Sylfaen"/>
                <w:b/>
                <w:sz w:val="18"/>
                <w:szCs w:val="18"/>
                <w:lang w:val="es-ES"/>
              </w:rPr>
              <w:t xml:space="preserve"> </w:t>
            </w:r>
            <w:r>
              <w:rPr>
                <w:rFonts w:ascii="Sylfaen" w:hAnsi="Sylfaen" w:cs="Sylfaen"/>
                <w:b/>
                <w:sz w:val="18"/>
                <w:szCs w:val="18"/>
              </w:rPr>
              <w:t>ջրի</w:t>
            </w:r>
            <w:r w:rsidRPr="00B46221">
              <w:rPr>
                <w:rFonts w:ascii="Sylfaen" w:hAnsi="Sylfaen" w:cs="Sylfaen"/>
                <w:b/>
                <w:sz w:val="18"/>
                <w:szCs w:val="18"/>
                <w:lang w:val="es-ES"/>
              </w:rPr>
              <w:t xml:space="preserve"> </w:t>
            </w:r>
            <w:r>
              <w:rPr>
                <w:rFonts w:ascii="Sylfaen" w:hAnsi="Sylfaen" w:cs="Sylfaen"/>
                <w:b/>
                <w:sz w:val="18"/>
                <w:szCs w:val="18"/>
              </w:rPr>
              <w:t>տաք</w:t>
            </w:r>
            <w:r w:rsidRPr="00B46221">
              <w:rPr>
                <w:rFonts w:ascii="Sylfaen" w:hAnsi="Sylfaen" w:cs="Sylfaen"/>
                <w:b/>
                <w:sz w:val="18"/>
                <w:szCs w:val="18"/>
                <w:lang w:val="es-ES"/>
              </w:rPr>
              <w:t xml:space="preserve"> </w:t>
            </w:r>
            <w:r>
              <w:rPr>
                <w:rFonts w:ascii="Sylfaen" w:hAnsi="Sylfaen" w:cs="Sylfaen"/>
                <w:b/>
                <w:sz w:val="18"/>
                <w:szCs w:val="18"/>
              </w:rPr>
              <w:t>ցիկլի</w:t>
            </w:r>
            <w:r w:rsidRPr="00B46221">
              <w:rPr>
                <w:rFonts w:ascii="Sylfaen" w:hAnsi="Sylfaen" w:cs="Sylfaen"/>
                <w:b/>
                <w:sz w:val="18"/>
                <w:szCs w:val="18"/>
                <w:lang w:val="es-ES"/>
              </w:rPr>
              <w:t xml:space="preserve"> </w:t>
            </w:r>
            <w:r>
              <w:rPr>
                <w:rFonts w:ascii="Sylfaen" w:hAnsi="Sylfaen" w:cs="Sylfaen"/>
                <w:b/>
                <w:sz w:val="18"/>
                <w:szCs w:val="18"/>
              </w:rPr>
              <w:t>օդային</w:t>
            </w:r>
            <w:r w:rsidRPr="00B46221">
              <w:rPr>
                <w:rFonts w:ascii="Sylfaen" w:hAnsi="Sylfaen" w:cs="Sylfaen"/>
                <w:b/>
                <w:sz w:val="18"/>
                <w:szCs w:val="18"/>
                <w:lang w:val="es-ES"/>
              </w:rPr>
              <w:t xml:space="preserve"> </w:t>
            </w:r>
            <w:r>
              <w:rPr>
                <w:rFonts w:ascii="Sylfaen" w:hAnsi="Sylfaen" w:cs="Sylfaen"/>
                <w:b/>
                <w:sz w:val="18"/>
                <w:szCs w:val="18"/>
              </w:rPr>
              <w:t>հովացման</w:t>
            </w:r>
            <w:r w:rsidRPr="00B46221">
              <w:rPr>
                <w:rFonts w:ascii="Sylfaen" w:hAnsi="Sylfaen" w:cs="Sylfaen"/>
                <w:b/>
                <w:sz w:val="18"/>
                <w:szCs w:val="18"/>
                <w:lang w:val="es-ES"/>
              </w:rPr>
              <w:t xml:space="preserve"> </w:t>
            </w:r>
            <w:r>
              <w:rPr>
                <w:rFonts w:ascii="Sylfaen" w:hAnsi="Sylfaen" w:cs="Sylfaen"/>
                <w:b/>
                <w:sz w:val="18"/>
                <w:szCs w:val="18"/>
              </w:rPr>
              <w:t>սարքերի</w:t>
            </w:r>
            <w:r w:rsidRPr="00B46221">
              <w:rPr>
                <w:rFonts w:ascii="Sylfaen" w:hAnsi="Sylfaen" w:cs="Sylfaen"/>
                <w:b/>
                <w:sz w:val="18"/>
                <w:szCs w:val="18"/>
                <w:lang w:val="es-ES"/>
              </w:rPr>
              <w:t xml:space="preserve"> </w:t>
            </w:r>
            <w:r w:rsidR="0043284C">
              <w:rPr>
                <w:rFonts w:ascii="Sylfaen" w:hAnsi="Sylfaen" w:cs="Sylfaen"/>
                <w:b/>
                <w:sz w:val="18"/>
                <w:szCs w:val="18"/>
              </w:rPr>
              <w:t>խողովակափնջերի</w:t>
            </w:r>
            <w:r w:rsidRPr="00B46221">
              <w:rPr>
                <w:rFonts w:ascii="Sylfaen" w:hAnsi="Sylfaen" w:cs="Sylfaen"/>
                <w:b/>
                <w:sz w:val="18"/>
                <w:szCs w:val="18"/>
                <w:lang w:val="es-ES"/>
              </w:rPr>
              <w:t xml:space="preserve"> </w:t>
            </w:r>
            <w:r>
              <w:rPr>
                <w:rFonts w:ascii="Sylfaen" w:hAnsi="Sylfaen" w:cs="Sylfaen"/>
                <w:b/>
                <w:sz w:val="18"/>
                <w:szCs w:val="18"/>
              </w:rPr>
              <w:t>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544EE9"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382432" w:rsidRPr="00544EE9" w:rsidRDefault="00382432" w:rsidP="005437AD">
      <w:pPr>
        <w:rPr>
          <w:rFonts w:ascii="Sylfaen" w:hAnsi="Sylfaen" w:cs="TimesArmenianPSMT"/>
          <w:b/>
          <w:i/>
          <w:color w:val="000000"/>
          <w:sz w:val="18"/>
          <w:szCs w:val="18"/>
          <w:lang w:val="hy-AM" w:eastAsia="ru-RU"/>
        </w:rPr>
      </w:pPr>
    </w:p>
    <w:p w:rsidR="00382432" w:rsidRPr="00544EE9" w:rsidRDefault="00382432" w:rsidP="005437AD">
      <w:pPr>
        <w:rPr>
          <w:rFonts w:ascii="Sylfaen" w:hAnsi="Sylfaen" w:cs="TimesArmenianPSMT"/>
          <w:b/>
          <w:i/>
          <w:color w:val="000000"/>
          <w:sz w:val="18"/>
          <w:szCs w:val="18"/>
          <w:lang w:val="hy-AM" w:eastAsia="ru-RU"/>
        </w:rPr>
      </w:pP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Default="00943C20" w:rsidP="00194240">
      <w:pPr>
        <w:jc w:val="center"/>
        <w:rPr>
          <w:rFonts w:ascii="Sylfaen" w:hAnsi="Sylfaen" w:cs="Sylfaen"/>
          <w:lang w:val="af-ZA"/>
        </w:rPr>
      </w:pPr>
      <w:r>
        <w:rPr>
          <w:lang w:val="hy-AM"/>
        </w:rPr>
        <w:t xml:space="preserve"> </w:t>
      </w:r>
      <w:r w:rsidR="00B46221">
        <w:rPr>
          <w:rFonts w:ascii="Sylfaen" w:hAnsi="Sylfaen" w:cs="Sylfaen"/>
          <w:b/>
          <w:sz w:val="18"/>
          <w:szCs w:val="18"/>
          <w:lang w:val="hy-AM"/>
        </w:rPr>
        <w:t xml:space="preserve">Աբովյանի ԳՍՊԿ-ի ջրի տաք ցիկլի օդային հովացման սարքերի </w:t>
      </w:r>
      <w:r w:rsidR="0043284C">
        <w:rPr>
          <w:rFonts w:ascii="Sylfaen" w:hAnsi="Sylfaen" w:cs="Sylfaen"/>
          <w:b/>
          <w:sz w:val="18"/>
          <w:szCs w:val="18"/>
          <w:lang w:val="hy-AM"/>
        </w:rPr>
        <w:t>խողովակափնջերի</w:t>
      </w:r>
      <w:r w:rsidR="00B46221">
        <w:rPr>
          <w:rFonts w:ascii="Sylfaen" w:hAnsi="Sylfaen" w:cs="Sylfaen"/>
          <w:b/>
          <w:sz w:val="18"/>
          <w:szCs w:val="18"/>
          <w:lang w:val="hy-AM"/>
        </w:rPr>
        <w:t xml:space="preserve"> նորոգում</w:t>
      </w:r>
      <w:r w:rsidR="00BF7C06">
        <w:rPr>
          <w:lang w:val="hy-AM"/>
        </w:rPr>
        <w:t xml:space="preserve"> </w:t>
      </w: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Pr="00382432" w:rsidRDefault="00524EC5" w:rsidP="005A5D42">
      <w:pPr>
        <w:rPr>
          <w:rFonts w:ascii="Sylfaen" w:hAnsi="Sylfaen"/>
          <w:sz w:val="22"/>
          <w:szCs w:val="22"/>
          <w:lang w:val="hy-AM"/>
        </w:rPr>
      </w:pPr>
      <w:r w:rsidRPr="00037AA3">
        <w:rPr>
          <w:rFonts w:ascii="Sylfaen" w:hAnsi="Sylfaen"/>
          <w:sz w:val="16"/>
          <w:szCs w:val="16"/>
          <w:lang w:val="hy-AM"/>
        </w:rPr>
        <w:t xml:space="preserve">                                                                                                </w:t>
      </w:r>
      <w:r w:rsidRPr="00382432">
        <w:rPr>
          <w:rFonts w:ascii="Sylfaen" w:hAnsi="Sylfaen"/>
          <w:sz w:val="22"/>
          <w:szCs w:val="22"/>
          <w:lang w:val="hy-AM"/>
        </w:rPr>
        <w:t>Ծավալաթերթ-նախահաշիվ</w:t>
      </w:r>
    </w:p>
    <w:p w:rsidR="00EB5309" w:rsidRPr="00382432" w:rsidRDefault="00EB5309" w:rsidP="005A5D42">
      <w:pPr>
        <w:rPr>
          <w:rFonts w:ascii="Sylfaen" w:hAnsi="Sylfaen"/>
          <w:sz w:val="22"/>
          <w:szCs w:val="22"/>
          <w:lang w:val="hy-AM"/>
        </w:rPr>
      </w:pPr>
    </w:p>
    <w:tbl>
      <w:tblPr>
        <w:tblW w:w="9940" w:type="dxa"/>
        <w:tblInd w:w="97" w:type="dxa"/>
        <w:tblLook w:val="04A0"/>
      </w:tblPr>
      <w:tblGrid>
        <w:gridCol w:w="486"/>
        <w:gridCol w:w="5094"/>
        <w:gridCol w:w="880"/>
        <w:gridCol w:w="880"/>
        <w:gridCol w:w="1120"/>
        <w:gridCol w:w="1480"/>
      </w:tblGrid>
      <w:tr w:rsidR="00B46221" w:rsidRPr="00B46221" w:rsidTr="00B46221">
        <w:trPr>
          <w:trHeight w:val="705"/>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b/>
                <w:bCs/>
                <w:color w:val="000000"/>
                <w:sz w:val="20"/>
                <w:szCs w:val="20"/>
              </w:rPr>
            </w:pPr>
            <w:r w:rsidRPr="00B46221">
              <w:rPr>
                <w:rFonts w:ascii="Sylfaen" w:hAnsi="Sylfaen" w:cs="Calibri"/>
                <w:b/>
                <w:bCs/>
                <w:color w:val="000000"/>
                <w:sz w:val="20"/>
                <w:szCs w:val="20"/>
              </w:rPr>
              <w:t>Հ/Հ</w:t>
            </w:r>
          </w:p>
        </w:tc>
        <w:tc>
          <w:tcPr>
            <w:tcW w:w="5100" w:type="dxa"/>
            <w:tcBorders>
              <w:top w:val="single" w:sz="4" w:space="0" w:color="auto"/>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b/>
                <w:bCs/>
                <w:color w:val="000000"/>
                <w:sz w:val="20"/>
                <w:szCs w:val="20"/>
              </w:rPr>
            </w:pPr>
            <w:r w:rsidRPr="00B46221">
              <w:rPr>
                <w:rFonts w:ascii="Sylfaen" w:hAnsi="Sylfaen" w:cs="Calibri"/>
                <w:b/>
                <w:bCs/>
                <w:color w:val="000000"/>
                <w:sz w:val="20"/>
                <w:szCs w:val="20"/>
              </w:rPr>
              <w:t>Աշխատանքների անվանումը</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b/>
                <w:bCs/>
                <w:color w:val="000000"/>
                <w:sz w:val="20"/>
                <w:szCs w:val="20"/>
              </w:rPr>
            </w:pPr>
            <w:r w:rsidRPr="00B46221">
              <w:rPr>
                <w:rFonts w:ascii="Sylfaen" w:hAnsi="Sylfaen" w:cs="Calibri"/>
                <w:b/>
                <w:bCs/>
                <w:color w:val="000000"/>
                <w:sz w:val="20"/>
                <w:szCs w:val="20"/>
              </w:rPr>
              <w:t>Չ/մ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b/>
                <w:bCs/>
                <w:color w:val="000000"/>
                <w:sz w:val="20"/>
                <w:szCs w:val="20"/>
              </w:rPr>
            </w:pPr>
            <w:r w:rsidRPr="00B46221">
              <w:rPr>
                <w:rFonts w:ascii="Sylfaen" w:hAnsi="Sylfaen" w:cs="Calibri"/>
                <w:b/>
                <w:bCs/>
                <w:color w:val="000000"/>
                <w:sz w:val="20"/>
                <w:szCs w:val="20"/>
              </w:rPr>
              <w:t>Քան.</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b/>
                <w:bCs/>
                <w:color w:val="000000"/>
                <w:sz w:val="20"/>
                <w:szCs w:val="20"/>
              </w:rPr>
            </w:pPr>
            <w:r w:rsidRPr="00B46221">
              <w:rPr>
                <w:rFonts w:ascii="Sylfaen" w:hAnsi="Sylfaen" w:cs="Calibri"/>
                <w:b/>
                <w:bCs/>
                <w:color w:val="000000"/>
                <w:sz w:val="20"/>
                <w:szCs w:val="20"/>
              </w:rPr>
              <w:t>Միավորի արժեքը</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b/>
                <w:bCs/>
                <w:color w:val="000000"/>
                <w:sz w:val="20"/>
                <w:szCs w:val="20"/>
              </w:rPr>
            </w:pPr>
            <w:r w:rsidRPr="00B46221">
              <w:rPr>
                <w:rFonts w:ascii="Sylfaen" w:hAnsi="Sylfaen" w:cs="Calibri"/>
                <w:b/>
                <w:bCs/>
                <w:color w:val="000000"/>
                <w:sz w:val="20"/>
                <w:szCs w:val="20"/>
              </w:rPr>
              <w:t>Ընդհանուր արժեքը</w:t>
            </w:r>
          </w:p>
        </w:tc>
      </w:tr>
      <w:tr w:rsidR="00B46221" w:rsidRPr="00B46221" w:rsidTr="00B46221">
        <w:trPr>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Կցաշուրթային միացություների ապամոնտաժում d=100մմ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20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2</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Խողովակափնջերի (սեկցիայի) ապամոնտաժո</w:t>
            </w:r>
            <w:r w:rsidR="00CC110F">
              <w:rPr>
                <w:rFonts w:ascii="Sylfaen" w:hAnsi="Sylfaen" w:cs="Calibri"/>
                <w:color w:val="000000"/>
                <w:sz w:val="20"/>
                <w:szCs w:val="20"/>
              </w:rPr>
              <w:t xml:space="preserve">ւմ (մեկ խողովակափունջը կշռում է </w:t>
            </w:r>
            <w:r w:rsidRPr="00B46221">
              <w:rPr>
                <w:rFonts w:ascii="Sylfaen" w:hAnsi="Sylfaen" w:cs="Calibri"/>
                <w:color w:val="000000"/>
                <w:sz w:val="20"/>
                <w:szCs w:val="20"/>
              </w:rPr>
              <w:t>6,76 տն)</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5</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3</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CC110F" w:rsidP="00B46221">
            <w:pPr>
              <w:rPr>
                <w:rFonts w:ascii="Sylfaen" w:hAnsi="Sylfaen" w:cs="Calibri"/>
                <w:color w:val="000000"/>
                <w:sz w:val="20"/>
                <w:szCs w:val="20"/>
              </w:rPr>
            </w:pPr>
            <w:r>
              <w:rPr>
                <w:rFonts w:ascii="Sylfaen" w:hAnsi="Sylfaen" w:cs="Calibri"/>
                <w:color w:val="000000"/>
                <w:sz w:val="20"/>
                <w:szCs w:val="20"/>
              </w:rPr>
              <w:t>Առջևի և հետև</w:t>
            </w:r>
            <w:r w:rsidR="00B46221" w:rsidRPr="00B46221">
              <w:rPr>
                <w:rFonts w:ascii="Sylfaen" w:hAnsi="Sylfaen" w:cs="Calibri"/>
                <w:color w:val="000000"/>
                <w:sz w:val="20"/>
                <w:szCs w:val="20"/>
              </w:rPr>
              <w:t>ի վահանների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4</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Խողովակափնջերի խողովակների մաքրում և լվացում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գմ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3184</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5</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CC110F" w:rsidP="00B46221">
            <w:pPr>
              <w:rPr>
                <w:rFonts w:ascii="Sylfaen" w:hAnsi="Sylfaen" w:cs="Calibri"/>
                <w:color w:val="000000"/>
                <w:sz w:val="20"/>
                <w:szCs w:val="20"/>
              </w:rPr>
            </w:pPr>
            <w:r>
              <w:rPr>
                <w:rFonts w:ascii="Sylfaen" w:hAnsi="Sylfaen" w:cs="Calibri"/>
                <w:color w:val="000000"/>
                <w:sz w:val="20"/>
                <w:szCs w:val="20"/>
              </w:rPr>
              <w:t>Առջևի և հետև</w:t>
            </w:r>
            <w:r w:rsidR="00B46221" w:rsidRPr="00B46221">
              <w:rPr>
                <w:rFonts w:ascii="Sylfaen" w:hAnsi="Sylfaen" w:cs="Calibri"/>
                <w:color w:val="000000"/>
                <w:sz w:val="20"/>
                <w:szCs w:val="20"/>
              </w:rPr>
              <w:t>ի վահանների մոնտաժում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6</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Խողովակափնջերի խողովակների հիդրավլիկ փորձարկում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կմ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3.184</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7</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Կցաշուրթային միացություների մոնտաժում d=100մմ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20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8</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Միջադիրների համար կլինգրիտ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կգ</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20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9</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Խցափակիչների տեղադրում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7</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10</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CC110F" w:rsidP="00B46221">
            <w:pPr>
              <w:rPr>
                <w:rFonts w:ascii="Sylfaen" w:hAnsi="Sylfaen" w:cs="Calibri"/>
                <w:color w:val="000000"/>
                <w:sz w:val="20"/>
                <w:szCs w:val="20"/>
              </w:rPr>
            </w:pPr>
            <w:r>
              <w:rPr>
                <w:rFonts w:ascii="Sylfaen" w:hAnsi="Sylfaen" w:cs="Calibri"/>
                <w:color w:val="000000"/>
                <w:sz w:val="20"/>
                <w:szCs w:val="20"/>
              </w:rPr>
              <w:t>Կցաշուրթերի, առջևի, հետև</w:t>
            </w:r>
            <w:r w:rsidR="00B46221" w:rsidRPr="00B46221">
              <w:rPr>
                <w:rFonts w:ascii="Sylfaen" w:hAnsi="Sylfaen" w:cs="Calibri"/>
                <w:color w:val="000000"/>
                <w:sz w:val="20"/>
                <w:szCs w:val="20"/>
              </w:rPr>
              <w:t>ի վահանների միջադիրների փոխարինում d=100մմ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20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11</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Խողովակափնջերի հավաքում և մոնտաժում</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հատ</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5</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12</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Ընդամենը</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 </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13</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Շահույթ</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14</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Ընդամենը</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 </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15</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color w:val="000000"/>
                <w:sz w:val="20"/>
                <w:szCs w:val="20"/>
              </w:rPr>
            </w:pPr>
            <w:r w:rsidRPr="00B46221">
              <w:rPr>
                <w:rFonts w:ascii="Sylfaen" w:hAnsi="Sylfaen" w:cs="Calibri"/>
                <w:color w:val="000000"/>
                <w:sz w:val="20"/>
                <w:szCs w:val="20"/>
              </w:rPr>
              <w:t>ԱԱՀ</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20</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rPr>
            </w:pPr>
          </w:p>
        </w:tc>
      </w:tr>
      <w:tr w:rsidR="00B46221" w:rsidRPr="00B46221" w:rsidTr="00B46221">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16</w:t>
            </w:r>
          </w:p>
        </w:tc>
        <w:tc>
          <w:tcPr>
            <w:tcW w:w="510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rPr>
                <w:rFonts w:ascii="Sylfaen" w:hAnsi="Sylfaen" w:cs="Calibri"/>
                <w:b/>
                <w:bCs/>
                <w:color w:val="000000"/>
                <w:sz w:val="20"/>
                <w:szCs w:val="20"/>
              </w:rPr>
            </w:pPr>
            <w:r w:rsidRPr="00B46221">
              <w:rPr>
                <w:rFonts w:ascii="Sylfaen" w:hAnsi="Sylfaen" w:cs="Calibri"/>
                <w:b/>
                <w:bCs/>
                <w:color w:val="000000"/>
                <w:sz w:val="20"/>
                <w:szCs w:val="20"/>
              </w:rPr>
              <w:t>Ընդամենը</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 </w:t>
            </w:r>
          </w:p>
        </w:tc>
        <w:tc>
          <w:tcPr>
            <w:tcW w:w="8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center"/>
              <w:rPr>
                <w:rFonts w:ascii="Sylfaen" w:hAnsi="Sylfaen" w:cs="Calibri"/>
                <w:color w:val="000000"/>
                <w:sz w:val="20"/>
                <w:szCs w:val="20"/>
              </w:rPr>
            </w:pPr>
            <w:r w:rsidRPr="00B46221">
              <w:rPr>
                <w:rFonts w:ascii="Sylfaen" w:hAnsi="Sylfaen" w:cs="Calibri"/>
                <w:color w:val="000000"/>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color w:val="000000"/>
                <w:sz w:val="20"/>
                <w:szCs w:val="20"/>
              </w:rPr>
            </w:pPr>
          </w:p>
        </w:tc>
        <w:tc>
          <w:tcPr>
            <w:tcW w:w="1480" w:type="dxa"/>
            <w:tcBorders>
              <w:top w:val="nil"/>
              <w:left w:val="nil"/>
              <w:bottom w:val="single" w:sz="4" w:space="0" w:color="auto"/>
              <w:right w:val="single" w:sz="4" w:space="0" w:color="auto"/>
            </w:tcBorders>
            <w:shd w:val="clear" w:color="auto" w:fill="auto"/>
            <w:vAlign w:val="center"/>
            <w:hideMark/>
          </w:tcPr>
          <w:p w:rsidR="00B46221" w:rsidRPr="00B46221" w:rsidRDefault="00B46221" w:rsidP="00B46221">
            <w:pPr>
              <w:jc w:val="right"/>
              <w:rPr>
                <w:rFonts w:ascii="Sylfaen" w:hAnsi="Sylfaen" w:cs="Calibri"/>
                <w:b/>
                <w:bCs/>
                <w:color w:val="000000"/>
              </w:rPr>
            </w:pPr>
          </w:p>
        </w:tc>
      </w:tr>
    </w:tbl>
    <w:p w:rsidR="00EB5309" w:rsidRPr="00382432" w:rsidRDefault="00EB5309" w:rsidP="005A5D42">
      <w:pPr>
        <w:rPr>
          <w:rFonts w:ascii="Sylfaen" w:hAnsi="Sylfaen"/>
          <w:sz w:val="22"/>
          <w:szCs w:val="22"/>
          <w:lang w:val="hy-AM"/>
        </w:rPr>
      </w:pPr>
    </w:p>
    <w:p w:rsidR="00EB5309" w:rsidRPr="00382432" w:rsidRDefault="00EB5309" w:rsidP="005A5D42">
      <w:pPr>
        <w:rPr>
          <w:rFonts w:ascii="Sylfaen" w:hAnsi="Sylfaen"/>
          <w:sz w:val="22"/>
          <w:szCs w:val="22"/>
          <w:lang w:val="hy-AM"/>
        </w:rPr>
      </w:pPr>
    </w:p>
    <w:p w:rsidR="00241D89" w:rsidRPr="00382432" w:rsidRDefault="00241D89" w:rsidP="005A5D42">
      <w:pPr>
        <w:rPr>
          <w:rFonts w:ascii="Sylfaen" w:hAnsi="Sylfaen"/>
          <w:sz w:val="16"/>
          <w:szCs w:val="16"/>
          <w:lang w:val="hy-AM"/>
        </w:rPr>
      </w:pPr>
    </w:p>
    <w:p w:rsidR="00241D89" w:rsidRPr="00382432" w:rsidRDefault="00241D89" w:rsidP="005A5D42">
      <w:pPr>
        <w:rPr>
          <w:rFonts w:ascii="Sylfaen" w:hAnsi="Sylfaen"/>
          <w:sz w:val="16"/>
          <w:szCs w:val="16"/>
          <w:lang w:val="hy-AM"/>
        </w:rPr>
      </w:pPr>
    </w:p>
    <w:p w:rsidR="00241D89" w:rsidRPr="00382432" w:rsidRDefault="00241D89" w:rsidP="005A5D42">
      <w:pPr>
        <w:rPr>
          <w:rFonts w:ascii="Sylfaen" w:hAnsi="Sylfaen"/>
          <w:sz w:val="16"/>
          <w:szCs w:val="16"/>
          <w:lang w:val="hy-AM"/>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EB5309" w:rsidRPr="0043284C" w:rsidRDefault="00EB5309" w:rsidP="005851AF">
      <w:pPr>
        <w:ind w:firstLine="567"/>
        <w:jc w:val="right"/>
        <w:rPr>
          <w:rFonts w:ascii="Sylfaen" w:hAnsi="Sylfaen" w:cs="TimesArmenianPSMT"/>
          <w:b/>
          <w:i/>
          <w:color w:val="000000"/>
          <w:sz w:val="18"/>
          <w:szCs w:val="18"/>
          <w:lang w:val="hy-AM" w:eastAsia="ru-RU"/>
        </w:rPr>
      </w:pPr>
    </w:p>
    <w:p w:rsidR="00B46221" w:rsidRPr="0043284C" w:rsidRDefault="00B46221" w:rsidP="005851AF">
      <w:pPr>
        <w:ind w:firstLine="567"/>
        <w:jc w:val="right"/>
        <w:rPr>
          <w:rFonts w:ascii="Sylfaen" w:hAnsi="Sylfaen" w:cs="TimesArmenianPSMT"/>
          <w:b/>
          <w:i/>
          <w:color w:val="000000"/>
          <w:sz w:val="18"/>
          <w:szCs w:val="18"/>
          <w:lang w:val="hy-AM" w:eastAsia="ru-RU"/>
        </w:rPr>
      </w:pPr>
    </w:p>
    <w:p w:rsidR="00B46221" w:rsidRPr="0043284C" w:rsidRDefault="00B46221" w:rsidP="005851AF">
      <w:pPr>
        <w:ind w:firstLine="567"/>
        <w:jc w:val="right"/>
        <w:rPr>
          <w:rFonts w:ascii="Sylfaen" w:hAnsi="Sylfaen" w:cs="TimesArmenianPSMT"/>
          <w:b/>
          <w:i/>
          <w:color w:val="000000"/>
          <w:sz w:val="18"/>
          <w:szCs w:val="18"/>
          <w:lang w:val="hy-AM" w:eastAsia="ru-RU"/>
        </w:rPr>
      </w:pPr>
    </w:p>
    <w:p w:rsidR="00EB5309" w:rsidRPr="00F06AEE" w:rsidRDefault="00EB5309"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E5A21">
        <w:rPr>
          <w:rFonts w:ascii="Sylfaen" w:hAnsi="Sylfaen"/>
          <w:sz w:val="18"/>
          <w:szCs w:val="18"/>
          <w:lang w:val="af-ZA"/>
        </w:rPr>
        <w:t>TG-9.2-19.10.16-69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B46221" w:rsidP="00A869AD">
            <w:pPr>
              <w:jc w:val="center"/>
              <w:rPr>
                <w:rFonts w:ascii="Sylfaen" w:hAnsi="Sylfaen" w:cs="Sylfaen"/>
                <w:sz w:val="20"/>
                <w:szCs w:val="20"/>
                <w:lang w:val="af-ZA"/>
              </w:rPr>
            </w:pPr>
            <w:r>
              <w:rPr>
                <w:rFonts w:ascii="Sylfaen" w:hAnsi="Sylfaen" w:cs="Sylfaen"/>
                <w:b/>
                <w:sz w:val="18"/>
                <w:szCs w:val="18"/>
              </w:rPr>
              <w:t xml:space="preserve">Աբովյանի ԳՍՊԿ-ի ջրի տաք ցիկլի օդային հովացման սարքերի </w:t>
            </w:r>
            <w:r w:rsidR="0043284C">
              <w:rPr>
                <w:rFonts w:ascii="Sylfaen" w:hAnsi="Sylfaen" w:cs="Sylfaen"/>
                <w:b/>
                <w:sz w:val="18"/>
                <w:szCs w:val="18"/>
              </w:rPr>
              <w:t>խողովակափնջերի</w:t>
            </w:r>
            <w:r>
              <w:rPr>
                <w:rFonts w:ascii="Sylfaen" w:hAnsi="Sylfaen" w:cs="Sylfaen"/>
                <w:b/>
                <w:sz w:val="18"/>
                <w:szCs w:val="18"/>
              </w:rPr>
              <w:t xml:space="preserve">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592C8D"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9F6AAB">
        <w:rPr>
          <w:rFonts w:ascii="Sylfaen" w:hAnsi="Sylfaen" w:cs="Arial"/>
          <w:b/>
          <w:i w:val="0"/>
          <w:sz w:val="16"/>
          <w:szCs w:val="16"/>
          <w:lang w:val="hy-AM"/>
        </w:rPr>
        <w:t xml:space="preserve"> </w:t>
      </w:r>
      <w:r w:rsidR="009F6AAB" w:rsidRPr="00592C8D">
        <w:rPr>
          <w:rFonts w:ascii="Sylfaen" w:hAnsi="Sylfaen" w:cs="Arial"/>
          <w:b/>
          <w:i w:val="0"/>
          <w:sz w:val="16"/>
          <w:szCs w:val="16"/>
          <w:lang w:val="hy-AM"/>
        </w:rPr>
        <w:t>6</w:t>
      </w:r>
    </w:p>
    <w:p w:rsidR="00FF7540" w:rsidRPr="004D0E96" w:rsidRDefault="00FF7540" w:rsidP="00FF7540">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BE5A21">
        <w:rPr>
          <w:rFonts w:ascii="Sylfaen" w:hAnsi="Sylfaen"/>
          <w:b/>
          <w:sz w:val="16"/>
          <w:szCs w:val="16"/>
          <w:lang w:val="af-ZA"/>
        </w:rPr>
        <w:t xml:space="preserve">TG-9.2-19.10.16-69 </w:t>
      </w:r>
      <w:r w:rsidRPr="004D0E96">
        <w:rPr>
          <w:rFonts w:ascii="Sylfaen" w:hAnsi="Sylfaen" w:cs="Sylfaen"/>
          <w:b/>
          <w:sz w:val="16"/>
          <w:szCs w:val="16"/>
          <w:lang w:val="hy-AM"/>
        </w:rPr>
        <w:t>ծածկագրով</w:t>
      </w:r>
      <w:r w:rsidRPr="004D0E96">
        <w:rPr>
          <w:rFonts w:ascii="Sylfaen" w:hAnsi="Sylfaen" w:cs="Times Armenian"/>
          <w:b/>
          <w:sz w:val="16"/>
          <w:szCs w:val="16"/>
          <w:lang w:val="af-ZA"/>
        </w:rPr>
        <w:t xml:space="preserve"> </w:t>
      </w:r>
    </w:p>
    <w:p w:rsidR="00FF7540" w:rsidRPr="00981E75" w:rsidRDefault="00FF7540" w:rsidP="00FF75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FF7540" w:rsidRPr="00D40A7C" w:rsidRDefault="00FF7540" w:rsidP="00FF75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BE5A21">
        <w:rPr>
          <w:rFonts w:ascii="Sylfaen" w:hAnsi="Sylfaen"/>
          <w:b/>
          <w:sz w:val="16"/>
          <w:szCs w:val="16"/>
          <w:lang w:val="af-ZA"/>
        </w:rPr>
        <w:t>TG-9.2-19.10.16-69</w:t>
      </w:r>
    </w:p>
    <w:p w:rsidR="00FF7540" w:rsidRDefault="00FF7540" w:rsidP="00FF7540">
      <w:pPr>
        <w:jc w:val="center"/>
        <w:rPr>
          <w:rFonts w:ascii="Sylfaen" w:hAnsi="Sylfaen"/>
          <w:sz w:val="16"/>
          <w:szCs w:val="16"/>
          <w:lang w:val="nl-NL"/>
        </w:rPr>
      </w:pPr>
    </w:p>
    <w:p w:rsidR="00FF7540" w:rsidRDefault="00FF7540" w:rsidP="00FF75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FF7540" w:rsidRDefault="00FF7540" w:rsidP="00FF7540">
      <w:pPr>
        <w:rPr>
          <w:rFonts w:ascii="Sylfaen" w:hAnsi="Sylfaen"/>
          <w:sz w:val="16"/>
          <w:szCs w:val="16"/>
          <w:lang w:val="nl-NL"/>
        </w:rPr>
      </w:pPr>
    </w:p>
    <w:p w:rsidR="00FF7540" w:rsidRDefault="00FF7540" w:rsidP="00FF75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FF7540" w:rsidRDefault="00FF7540" w:rsidP="00FF7540">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sidRPr="00357978">
        <w:rPr>
          <w:rFonts w:ascii="Sylfaen" w:hAnsi="Sylfaen" w:cs="Sylfaen"/>
          <w:sz w:val="16"/>
          <w:szCs w:val="16"/>
          <w:lang w:val="nl-NL"/>
        </w:rPr>
        <w:t>կազմակերպված</w:t>
      </w:r>
      <w:r w:rsidRPr="00357978">
        <w:rPr>
          <w:rFonts w:ascii="Sylfaen" w:hAnsi="Sylfaen" w:cs="Arial"/>
          <w:sz w:val="16"/>
          <w:szCs w:val="16"/>
          <w:lang w:val="nl-NL"/>
        </w:rPr>
        <w:t>`</w:t>
      </w:r>
      <w:r w:rsidRPr="00357978">
        <w:rPr>
          <w:rFonts w:ascii="Sylfaen" w:hAnsi="Sylfaen" w:cs="Arial"/>
          <w:sz w:val="16"/>
          <w:szCs w:val="16"/>
          <w:lang w:val="hy-AM"/>
        </w:rPr>
        <w:t xml:space="preserve"> </w:t>
      </w:r>
      <w:r w:rsidR="00B46221" w:rsidRPr="00B46221">
        <w:rPr>
          <w:rFonts w:ascii="Sylfaen" w:hAnsi="Sylfaen" w:cs="Sylfaen"/>
          <w:sz w:val="16"/>
          <w:szCs w:val="16"/>
          <w:lang w:val="hy-AM"/>
        </w:rPr>
        <w:t xml:space="preserve">Աբովյանի ԳՍՊԿ-ի ջրի տաք ցիկլի օդային հովացման սարքերի </w:t>
      </w:r>
      <w:r w:rsidR="0043284C">
        <w:rPr>
          <w:rFonts w:ascii="Sylfaen" w:hAnsi="Sylfaen" w:cs="Sylfaen"/>
          <w:sz w:val="16"/>
          <w:szCs w:val="16"/>
          <w:lang w:val="hy-AM"/>
        </w:rPr>
        <w:t>խողովակափնջերի</w:t>
      </w:r>
      <w:r w:rsidR="00B46221" w:rsidRPr="00B46221">
        <w:rPr>
          <w:rFonts w:ascii="Sylfaen" w:hAnsi="Sylfaen" w:cs="Sylfaen"/>
          <w:sz w:val="16"/>
          <w:szCs w:val="16"/>
          <w:lang w:val="hy-AM"/>
        </w:rPr>
        <w:t xml:space="preserve"> նորոգ</w:t>
      </w:r>
      <w:r w:rsidR="00B46221">
        <w:rPr>
          <w:rFonts w:ascii="Sylfaen" w:hAnsi="Sylfaen" w:cs="Sylfaen"/>
          <w:sz w:val="16"/>
          <w:szCs w:val="16"/>
        </w:rPr>
        <w:t>ման</w:t>
      </w:r>
      <w:r w:rsidRPr="00357978">
        <w:rPr>
          <w:rFonts w:ascii="Sylfaen" w:hAnsi="Sylfaen" w:cs="Sylfaen"/>
          <w:b/>
          <w:sz w:val="16"/>
          <w:szCs w:val="16"/>
          <w:lang w:val="nl-NL"/>
        </w:rPr>
        <w:t xml:space="preserve"> </w:t>
      </w:r>
      <w:r w:rsidRPr="00357978">
        <w:rPr>
          <w:rFonts w:ascii="Sylfaen" w:hAnsi="Sylfaen" w:cs="Sylfaen"/>
          <w:b/>
          <w:sz w:val="16"/>
          <w:szCs w:val="16"/>
        </w:rPr>
        <w:t>աշխատանքների</w:t>
      </w:r>
      <w:r w:rsidRPr="00357978">
        <w:rPr>
          <w:rFonts w:ascii="Sylfaen" w:hAnsi="Sylfaen" w:cs="Sylfaen"/>
          <w:b/>
          <w:sz w:val="16"/>
          <w:szCs w:val="16"/>
          <w:lang w:val="nl-NL"/>
        </w:rPr>
        <w:t xml:space="preserve"> </w:t>
      </w:r>
      <w:r w:rsidR="00EB15D0" w:rsidRPr="00357978">
        <w:rPr>
          <w:rFonts w:ascii="Sylfaen" w:hAnsi="Sylfaen" w:cs="Sylfaen"/>
          <w:b/>
          <w:sz w:val="16"/>
          <w:szCs w:val="16"/>
          <w:lang w:val="nl-NL"/>
        </w:rPr>
        <w:t>ձեռքբերման</w:t>
      </w:r>
      <w:r w:rsidRPr="00357978">
        <w:rPr>
          <w:rFonts w:ascii="Sylfaen" w:hAnsi="Sylfaen" w:cs="Sylfaen"/>
          <w:b/>
          <w:sz w:val="16"/>
          <w:szCs w:val="16"/>
          <w:lang w:val="nl-NL"/>
        </w:rPr>
        <w:t xml:space="preserve"> </w:t>
      </w:r>
      <w:r w:rsidR="00BE5A21">
        <w:rPr>
          <w:rFonts w:ascii="Sylfaen" w:hAnsi="Sylfaen"/>
          <w:b/>
          <w:sz w:val="16"/>
          <w:szCs w:val="16"/>
          <w:lang w:val="af-ZA"/>
        </w:rPr>
        <w:t>TG-9.2-19.10.16-69</w:t>
      </w:r>
      <w:r w:rsidRPr="00357978">
        <w:rPr>
          <w:rFonts w:ascii="Sylfaen" w:hAnsi="Sylfaen"/>
          <w:b/>
          <w:sz w:val="16"/>
          <w:szCs w:val="16"/>
          <w:lang w:val="af-ZA"/>
        </w:rPr>
        <w:t xml:space="preserve">  </w:t>
      </w:r>
      <w:r w:rsidRPr="00357978">
        <w:rPr>
          <w:rFonts w:ascii="Sylfaen" w:hAnsi="Sylfaen" w:cs="Sylfaen"/>
          <w:sz w:val="16"/>
          <w:szCs w:val="16"/>
          <w:lang w:val="nl-NL"/>
        </w:rPr>
        <w:t>ծածկագրով</w:t>
      </w:r>
      <w:r w:rsidRPr="00357978">
        <w:rPr>
          <w:rFonts w:ascii="Sylfaen" w:hAnsi="Sylfaen" w:cs="Arial"/>
          <w:sz w:val="16"/>
          <w:szCs w:val="16"/>
          <w:lang w:val="nl-NL"/>
        </w:rPr>
        <w:t xml:space="preserve">  </w:t>
      </w:r>
      <w:r w:rsidRPr="00357978">
        <w:rPr>
          <w:rFonts w:ascii="Sylfaen" w:hAnsi="Sylfaen" w:cs="Sylfaen"/>
          <w:sz w:val="16"/>
          <w:szCs w:val="16"/>
          <w:lang w:val="nl-NL"/>
        </w:rPr>
        <w:t>բաց</w:t>
      </w:r>
      <w:r w:rsidRPr="00357978">
        <w:rPr>
          <w:rFonts w:ascii="Sylfaen" w:hAnsi="Sylfaen" w:cs="Arial"/>
          <w:sz w:val="16"/>
          <w:szCs w:val="16"/>
          <w:lang w:val="nl-NL"/>
        </w:rPr>
        <w:t xml:space="preserve"> </w:t>
      </w:r>
      <w:r w:rsidRPr="00357978">
        <w:rPr>
          <w:rFonts w:ascii="Sylfaen" w:hAnsi="Sylfaen" w:cs="Sylfaen"/>
          <w:sz w:val="16"/>
          <w:szCs w:val="16"/>
          <w:lang w:val="nl-NL"/>
        </w:rPr>
        <w:t>առաջարկների հարցմանը</w:t>
      </w:r>
      <w:r w:rsidRPr="00357978">
        <w:rPr>
          <w:rFonts w:ascii="Sylfaen" w:hAnsi="Sylfaen" w:cs="Arial"/>
          <w:sz w:val="16"/>
          <w:szCs w:val="16"/>
          <w:lang w:val="nl-NL"/>
        </w:rPr>
        <w:t xml:space="preserve">, </w:t>
      </w:r>
      <w:r w:rsidRPr="00357978">
        <w:rPr>
          <w:rFonts w:ascii="Sylfaen" w:hAnsi="Sylfaen" w:cs="Sylfaen"/>
          <w:sz w:val="16"/>
          <w:szCs w:val="16"/>
          <w:lang w:val="nl-NL"/>
        </w:rPr>
        <w:t>պետք</w:t>
      </w:r>
      <w:r w:rsidRPr="00357978">
        <w:rPr>
          <w:rFonts w:ascii="Sylfaen" w:hAnsi="Sylfaen" w:cs="Arial"/>
          <w:sz w:val="16"/>
          <w:szCs w:val="16"/>
          <w:lang w:val="nl-NL"/>
        </w:rPr>
        <w:t xml:space="preserve"> </w:t>
      </w:r>
      <w:r w:rsidRPr="00357978">
        <w:rPr>
          <w:rFonts w:ascii="Sylfaen" w:hAnsi="Sylfaen" w:cs="Sylfaen"/>
          <w:sz w:val="16"/>
          <w:szCs w:val="16"/>
          <w:lang w:val="nl-NL"/>
        </w:rPr>
        <w:t>է</w:t>
      </w:r>
      <w:r w:rsidRPr="00357978">
        <w:rPr>
          <w:rFonts w:ascii="Sylfaen" w:hAnsi="Sylfaen" w:cs="Arial"/>
          <w:sz w:val="16"/>
          <w:szCs w:val="16"/>
          <w:lang w:val="nl-NL"/>
        </w:rPr>
        <w:t xml:space="preserve"> </w:t>
      </w:r>
      <w:r w:rsidRPr="00357978">
        <w:rPr>
          <w:rFonts w:ascii="Sylfaen" w:hAnsi="Sylfaen" w:cs="Sylfaen"/>
          <w:sz w:val="16"/>
          <w:szCs w:val="16"/>
          <w:lang w:val="nl-NL"/>
        </w:rPr>
        <w:t>ներկայացնի</w:t>
      </w:r>
      <w:r w:rsidRPr="00357978">
        <w:rPr>
          <w:rFonts w:ascii="Sylfaen" w:hAnsi="Sylfaen" w:cs="Arial"/>
          <w:sz w:val="16"/>
          <w:szCs w:val="16"/>
          <w:lang w:val="nl-NL"/>
        </w:rPr>
        <w:t xml:space="preserve"> </w:t>
      </w:r>
      <w:r w:rsidRPr="00357978">
        <w:rPr>
          <w:rFonts w:ascii="Sylfaen" w:hAnsi="Sylfaen" w:cs="Sylfaen"/>
          <w:sz w:val="16"/>
          <w:szCs w:val="16"/>
          <w:lang w:val="nl-NL"/>
        </w:rPr>
        <w:t xml:space="preserve">հայտի ապահովում , </w:t>
      </w:r>
      <w:r w:rsidRPr="0035797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357978">
        <w:rPr>
          <w:rFonts w:ascii="Sylfaen" w:hAnsi="Sylfaen" w:cs="Arial"/>
          <w:b/>
          <w:sz w:val="16"/>
          <w:szCs w:val="16"/>
          <w:lang w:val="nl-NL"/>
        </w:rPr>
        <w:t xml:space="preserve"> </w:t>
      </w:r>
      <w:r w:rsidRPr="00357978">
        <w:rPr>
          <w:rFonts w:ascii="Sylfaen" w:hAnsi="Sylfaen" w:cs="Sylfaen"/>
          <w:b/>
          <w:sz w:val="16"/>
          <w:szCs w:val="16"/>
          <w:lang w:val="nl-NL"/>
        </w:rPr>
        <w:t>ապահովում, ուստի</w:t>
      </w:r>
      <w:r w:rsidRPr="00357978">
        <w:rPr>
          <w:rFonts w:ascii="Sylfaen" w:hAnsi="Sylfaen" w:cs="Arial"/>
          <w:sz w:val="16"/>
          <w:szCs w:val="16"/>
          <w:lang w:val="nl-NL"/>
        </w:rPr>
        <w:t xml:space="preserve"> </w:t>
      </w:r>
      <w:r w:rsidRPr="00357978">
        <w:rPr>
          <w:rFonts w:ascii="Sylfaen" w:hAnsi="Sylfaen" w:cs="Sylfaen"/>
          <w:sz w:val="16"/>
          <w:szCs w:val="16"/>
          <w:lang w:val="nl-NL"/>
        </w:rPr>
        <w:t>բաց</w:t>
      </w:r>
      <w:r w:rsidRPr="00357978">
        <w:rPr>
          <w:rFonts w:ascii="Sylfaen" w:hAnsi="Sylfaen" w:cs="Arial"/>
          <w:sz w:val="16"/>
          <w:szCs w:val="16"/>
          <w:lang w:val="nl-NL"/>
        </w:rPr>
        <w:t xml:space="preserve"> </w:t>
      </w:r>
      <w:r w:rsidRPr="00357978">
        <w:rPr>
          <w:rFonts w:ascii="Sylfaen" w:hAnsi="Sylfaen" w:cs="Sylfaen"/>
          <w:sz w:val="16"/>
          <w:szCs w:val="16"/>
          <w:lang w:val="nl-NL"/>
        </w:rPr>
        <w:t>առաջարկների հարցմանը</w:t>
      </w:r>
      <w:r w:rsidRPr="00357978">
        <w:rPr>
          <w:rFonts w:ascii="Sylfaen" w:hAnsi="Sylfaen" w:cs="Arial"/>
          <w:sz w:val="16"/>
          <w:szCs w:val="16"/>
          <w:lang w:val="nl-NL"/>
        </w:rPr>
        <w:t xml:space="preserve"> </w:t>
      </w:r>
      <w:r w:rsidRPr="00357978">
        <w:rPr>
          <w:rFonts w:ascii="Sylfaen" w:hAnsi="Sylfaen" w:cs="Sylfaen"/>
          <w:sz w:val="16"/>
          <w:szCs w:val="16"/>
          <w:lang w:val="nl-NL"/>
        </w:rPr>
        <w:t>մասնակցելուց</w:t>
      </w:r>
      <w:r w:rsidRPr="00357978">
        <w:rPr>
          <w:rFonts w:ascii="Sylfaen" w:hAnsi="Sylfaen" w:cs="Arial"/>
          <w:sz w:val="16"/>
          <w:szCs w:val="16"/>
          <w:lang w:val="nl-NL"/>
        </w:rPr>
        <w:t xml:space="preserve"> </w:t>
      </w:r>
      <w:r w:rsidRPr="00357978">
        <w:rPr>
          <w:rFonts w:ascii="Sylfaen" w:hAnsi="Sylfaen" w:cs="Sylfaen"/>
          <w:sz w:val="16"/>
          <w:szCs w:val="16"/>
          <w:lang w:val="nl-NL"/>
        </w:rPr>
        <w:t>բխող</w:t>
      </w:r>
      <w:r w:rsidRPr="00357978">
        <w:rPr>
          <w:rFonts w:ascii="Sylfaen" w:hAnsi="Sylfaen" w:cs="Arial"/>
          <w:sz w:val="16"/>
          <w:szCs w:val="16"/>
          <w:lang w:val="nl-NL"/>
        </w:rPr>
        <w:t xml:space="preserve"> </w:t>
      </w:r>
      <w:r w:rsidRPr="00357978">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FF7540" w:rsidRDefault="00FF7540" w:rsidP="00FF75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FF7540" w:rsidRDefault="00FF7540" w:rsidP="00FF75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FF7540" w:rsidRDefault="00FF7540" w:rsidP="00FF75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B46221" w:rsidRPr="00B46221">
        <w:rPr>
          <w:rFonts w:ascii="Sylfaen" w:hAnsi="Sylfaen" w:cs="Sylfaen"/>
          <w:sz w:val="16"/>
          <w:szCs w:val="16"/>
          <w:lang w:val="hy-AM"/>
        </w:rPr>
        <w:t xml:space="preserve">Աբովյանի ԳՍՊԿ-ի ջրի տաք ցիկլի օդային հովացման սարքերի </w:t>
      </w:r>
      <w:r w:rsidR="0043284C">
        <w:rPr>
          <w:rFonts w:ascii="Sylfaen" w:hAnsi="Sylfaen" w:cs="Sylfaen"/>
          <w:sz w:val="16"/>
          <w:szCs w:val="16"/>
          <w:lang w:val="hy-AM"/>
        </w:rPr>
        <w:t>խողովակափնջերի</w:t>
      </w:r>
      <w:r w:rsidR="00B46221" w:rsidRPr="00B46221">
        <w:rPr>
          <w:rFonts w:ascii="Sylfaen" w:hAnsi="Sylfaen" w:cs="Sylfaen"/>
          <w:sz w:val="16"/>
          <w:szCs w:val="16"/>
          <w:lang w:val="hy-AM"/>
        </w:rPr>
        <w:t xml:space="preserve"> նորոգ</w:t>
      </w:r>
      <w:r w:rsidR="00B46221">
        <w:rPr>
          <w:rFonts w:ascii="Sylfaen" w:hAnsi="Sylfaen" w:cs="Sylfaen"/>
          <w:sz w:val="16"/>
          <w:szCs w:val="16"/>
        </w:rPr>
        <w:t>ման</w:t>
      </w:r>
      <w:r w:rsidR="00357978" w:rsidRPr="00357978">
        <w:rPr>
          <w:rFonts w:ascii="Sylfaen" w:hAnsi="Sylfaen" w:cs="Sylfaen"/>
          <w:b/>
          <w:sz w:val="16"/>
          <w:szCs w:val="16"/>
          <w:lang w:val="nl-NL"/>
        </w:rPr>
        <w:t xml:space="preserve"> </w:t>
      </w:r>
      <w:r w:rsidR="00357978" w:rsidRPr="00357978">
        <w:rPr>
          <w:rFonts w:ascii="Sylfaen" w:hAnsi="Sylfaen" w:cs="Sylfaen"/>
          <w:b/>
          <w:sz w:val="16"/>
          <w:szCs w:val="16"/>
        </w:rPr>
        <w:t>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BE5A21">
        <w:rPr>
          <w:rFonts w:ascii="Sylfaen" w:hAnsi="Sylfaen"/>
          <w:b/>
          <w:sz w:val="16"/>
          <w:szCs w:val="16"/>
          <w:lang w:val="af-ZA"/>
        </w:rPr>
        <w:t>TG-9.2-19.10.16-69</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FF7540" w:rsidRDefault="00FF7540" w:rsidP="00FF75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FF7540" w:rsidRDefault="00FF7540" w:rsidP="00FF75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FF7540" w:rsidRDefault="00FF7540" w:rsidP="00FF7540">
      <w:pPr>
        <w:ind w:firstLine="567"/>
        <w:jc w:val="both"/>
        <w:rPr>
          <w:rFonts w:ascii="Sylfaen" w:hAnsi="Sylfaen"/>
          <w:sz w:val="16"/>
          <w:szCs w:val="16"/>
          <w:lang w:val="nl-NL"/>
        </w:rPr>
      </w:pPr>
      <w:r>
        <w:rPr>
          <w:rFonts w:ascii="Sylfaen" w:hAnsi="Sylfaen"/>
          <w:sz w:val="16"/>
          <w:szCs w:val="16"/>
          <w:lang w:val="pt-BR"/>
        </w:rPr>
        <w:t xml:space="preserve"> 1.1.2   </w:t>
      </w:r>
      <w:r w:rsidR="00B46221" w:rsidRPr="00B46221">
        <w:rPr>
          <w:rFonts w:ascii="Sylfaen" w:hAnsi="Sylfaen" w:cs="Sylfaen"/>
          <w:sz w:val="16"/>
          <w:szCs w:val="16"/>
          <w:lang w:val="hy-AM"/>
        </w:rPr>
        <w:t xml:space="preserve">Աբովյանի ԳՍՊԿ-ի ջրի տաք ցիկլի օդային հովացման սարքերի </w:t>
      </w:r>
      <w:r w:rsidR="0043284C">
        <w:rPr>
          <w:rFonts w:ascii="Sylfaen" w:hAnsi="Sylfaen" w:cs="Sylfaen"/>
          <w:sz w:val="16"/>
          <w:szCs w:val="16"/>
          <w:lang w:val="hy-AM"/>
        </w:rPr>
        <w:t>խողովակափնջերի</w:t>
      </w:r>
      <w:r w:rsidR="00B46221" w:rsidRPr="00B46221">
        <w:rPr>
          <w:rFonts w:ascii="Sylfaen" w:hAnsi="Sylfaen" w:cs="Sylfaen"/>
          <w:sz w:val="16"/>
          <w:szCs w:val="16"/>
          <w:lang w:val="hy-AM"/>
        </w:rPr>
        <w:t xml:space="preserve"> նորոգ</w:t>
      </w:r>
      <w:r w:rsidR="00B46221">
        <w:rPr>
          <w:rFonts w:ascii="Sylfaen" w:hAnsi="Sylfaen" w:cs="Sylfaen"/>
          <w:sz w:val="16"/>
          <w:szCs w:val="16"/>
        </w:rPr>
        <w:t>ման</w:t>
      </w:r>
      <w:r w:rsidR="00B46221" w:rsidRPr="00B46221">
        <w:rPr>
          <w:rFonts w:ascii="Sylfaen" w:hAnsi="Sylfaen" w:cs="Sylfaen"/>
          <w:b/>
          <w:sz w:val="16"/>
          <w:szCs w:val="16"/>
          <w:lang w:val="nl-NL"/>
        </w:rPr>
        <w:t xml:space="preserve"> </w:t>
      </w:r>
      <w:r w:rsidR="00357978" w:rsidRPr="00357978">
        <w:rPr>
          <w:rFonts w:ascii="Sylfaen" w:hAnsi="Sylfaen" w:cs="Sylfaen"/>
          <w:b/>
          <w:sz w:val="16"/>
          <w:szCs w:val="16"/>
        </w:rPr>
        <w:t>աշխատանքների</w:t>
      </w:r>
      <w:r w:rsidR="00357978" w:rsidRPr="00357978">
        <w:rPr>
          <w:rFonts w:ascii="Sylfaen" w:hAnsi="Sylfaen" w:cs="Sylfaen"/>
          <w:b/>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BE5A21">
        <w:rPr>
          <w:rFonts w:ascii="Sylfaen" w:hAnsi="Sylfaen"/>
          <w:b/>
          <w:sz w:val="16"/>
          <w:szCs w:val="16"/>
          <w:lang w:val="af-ZA"/>
        </w:rPr>
        <w:t>TG-9.2-19.10.16-69</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FF7540" w:rsidRDefault="00FF7540" w:rsidP="00FF75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FF7540" w:rsidRDefault="00FF7540" w:rsidP="00FF75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FF7540" w:rsidRDefault="00FF7540" w:rsidP="00FF75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FF7540" w:rsidTr="00382432">
        <w:trPr>
          <w:cantSplit/>
          <w:trHeight w:val="2358"/>
        </w:trPr>
        <w:tc>
          <w:tcPr>
            <w:tcW w:w="5686" w:type="dxa"/>
            <w:hideMark/>
          </w:tcPr>
          <w:p w:rsidR="00FF7540" w:rsidRDefault="00FF7540" w:rsidP="00382432">
            <w:pPr>
              <w:rPr>
                <w:rFonts w:ascii="Sylfaen" w:hAnsi="Sylfaen"/>
                <w:sz w:val="16"/>
                <w:szCs w:val="16"/>
                <w:lang w:val="es-ES" w:eastAsia="ru-RU"/>
              </w:rPr>
            </w:pPr>
          </w:p>
          <w:p w:rsidR="00FF7540" w:rsidRDefault="00FF7540" w:rsidP="00382432">
            <w:pPr>
              <w:rPr>
                <w:rFonts w:ascii="Sylfaen" w:hAnsi="Sylfaen"/>
                <w:sz w:val="16"/>
                <w:szCs w:val="16"/>
                <w:lang w:val="es-ES" w:eastAsia="ru-RU"/>
              </w:rPr>
            </w:pPr>
          </w:p>
          <w:p w:rsidR="00FF7540" w:rsidRDefault="00FF7540" w:rsidP="00382432">
            <w:pPr>
              <w:rPr>
                <w:rFonts w:ascii="Sylfaen" w:hAnsi="Sylfaen"/>
                <w:sz w:val="16"/>
                <w:szCs w:val="16"/>
                <w:lang w:val="es-ES" w:eastAsia="ru-RU"/>
              </w:rPr>
            </w:pPr>
          </w:p>
          <w:p w:rsidR="00FF7540" w:rsidRDefault="00FF7540" w:rsidP="00382432">
            <w:pPr>
              <w:rPr>
                <w:rFonts w:ascii="Sylfaen" w:hAnsi="Sylfaen" w:cs="Arial"/>
                <w:sz w:val="16"/>
                <w:szCs w:val="16"/>
                <w:lang w:val="nl-NL"/>
              </w:rPr>
            </w:pPr>
          </w:p>
          <w:p w:rsidR="00FF7540" w:rsidRDefault="00FF7540" w:rsidP="0038243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FF7540" w:rsidRDefault="00FF7540" w:rsidP="0038243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8243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FF7540" w:rsidRDefault="00FF7540" w:rsidP="0038243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8243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FF7540" w:rsidRDefault="00FF7540" w:rsidP="00FF7540">
      <w:pPr>
        <w:jc w:val="both"/>
        <w:rPr>
          <w:rFonts w:ascii="Sylfaen" w:hAnsi="Sylfaen"/>
          <w:sz w:val="16"/>
          <w:szCs w:val="16"/>
          <w:lang w:val="nl-NL"/>
        </w:rPr>
      </w:pPr>
      <w:r>
        <w:rPr>
          <w:rFonts w:ascii="Sylfaen" w:hAnsi="Sylfaen"/>
          <w:sz w:val="16"/>
          <w:szCs w:val="16"/>
          <w:lang w:val="nl-NL"/>
        </w:rPr>
        <w:t xml:space="preserve">            </w:t>
      </w:r>
    </w:p>
    <w:p w:rsidR="00FF7540" w:rsidRDefault="00FF7540" w:rsidP="00FF75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9F6AAB" w:rsidRDefault="009F6AAB"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C110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CC110F" w:rsidTr="00382432">
        <w:trPr>
          <w:trHeight w:val="1306"/>
        </w:trPr>
        <w:tc>
          <w:tcPr>
            <w:tcW w:w="4868" w:type="dxa"/>
          </w:tcPr>
          <w:p w:rsidR="006C4A45" w:rsidRPr="004E6CC6" w:rsidRDefault="006C4A45" w:rsidP="00382432">
            <w:pPr>
              <w:rPr>
                <w:rFonts w:ascii="Sylfaen" w:hAnsi="Sylfaen"/>
                <w:lang w:val="hy-AM"/>
              </w:rPr>
            </w:pPr>
            <w:r>
              <w:rPr>
                <w:rFonts w:ascii="Sylfaen" w:hAnsi="Sylfaen"/>
                <w:lang w:val="hy-AM"/>
              </w:rPr>
              <w:t>Պատվիրատու</w:t>
            </w:r>
          </w:p>
          <w:p w:rsidR="006C4A45" w:rsidRPr="002826A2" w:rsidRDefault="006C4A45" w:rsidP="00382432">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382432">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82432">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382432">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382432">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382432">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82432">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382432">
            <w:pPr>
              <w:rPr>
                <w:rFonts w:ascii="Arial Armenian" w:hAnsi="Arial Armenian"/>
                <w:bCs/>
                <w:lang w:val="pt-BR"/>
              </w:rPr>
            </w:pPr>
          </w:p>
          <w:p w:rsidR="006C4A45" w:rsidRPr="004E6CC6" w:rsidRDefault="006C4A45" w:rsidP="00382432">
            <w:pPr>
              <w:rPr>
                <w:rFonts w:ascii="Sylfaen" w:hAnsi="Sylfaen"/>
                <w:lang w:val="hy-AM"/>
              </w:rPr>
            </w:pPr>
            <w:r>
              <w:rPr>
                <w:rFonts w:ascii="Sylfaen" w:hAnsi="Sylfaen"/>
                <w:lang w:val="hy-AM"/>
              </w:rPr>
              <w:t>Տնօրեն</w:t>
            </w:r>
          </w:p>
          <w:p w:rsidR="006C4A45" w:rsidRPr="004E6CC6" w:rsidRDefault="006C4A45" w:rsidP="00382432">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382432">
            <w:pPr>
              <w:rPr>
                <w:rFonts w:ascii="Sylfaen" w:hAnsi="Sylfaen"/>
                <w:lang w:val="hy-AM"/>
              </w:rPr>
            </w:pPr>
            <w:r>
              <w:rPr>
                <w:rFonts w:ascii="Sylfaen" w:hAnsi="Sylfaen"/>
                <w:lang w:val="hy-AM"/>
              </w:rPr>
              <w:t>Կապալառու</w:t>
            </w:r>
          </w:p>
          <w:p w:rsidR="006C4A45" w:rsidRPr="004E6CC6" w:rsidRDefault="006C4A45" w:rsidP="00382432">
            <w:pPr>
              <w:ind w:firstLine="540"/>
              <w:jc w:val="center"/>
              <w:rPr>
                <w:rFonts w:ascii="Arial Armenian" w:hAnsi="Arial Armenian"/>
                <w:lang w:val="hy-AM"/>
              </w:rPr>
            </w:pPr>
          </w:p>
          <w:p w:rsidR="006C4A45" w:rsidRPr="004E6CC6" w:rsidRDefault="006C4A45" w:rsidP="00382432">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82432">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382432">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382432">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382432">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82432">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382432">
            <w:pPr>
              <w:rPr>
                <w:rFonts w:ascii="Arial Armenian" w:hAnsi="Arial Armenian"/>
                <w:bCs/>
                <w:lang w:val="pt-BR"/>
              </w:rPr>
            </w:pPr>
          </w:p>
          <w:p w:rsidR="006C4A45" w:rsidRPr="004E6CC6" w:rsidRDefault="006C4A45" w:rsidP="00382432">
            <w:pPr>
              <w:rPr>
                <w:rFonts w:ascii="Sylfaen" w:hAnsi="Sylfaen"/>
                <w:lang w:val="hy-AM"/>
              </w:rPr>
            </w:pPr>
            <w:r>
              <w:rPr>
                <w:rFonts w:ascii="Sylfaen" w:hAnsi="Sylfaen"/>
                <w:lang w:val="hy-AM"/>
              </w:rPr>
              <w:t>Տնօրեն</w:t>
            </w:r>
          </w:p>
          <w:p w:rsidR="006C4A45" w:rsidRPr="004E6CC6" w:rsidRDefault="006C4A45" w:rsidP="00382432">
            <w:pPr>
              <w:rPr>
                <w:rFonts w:ascii="Arial Armenian" w:hAnsi="Arial Armenian"/>
                <w:lang w:val="pt-BR"/>
              </w:rPr>
            </w:pPr>
          </w:p>
          <w:p w:rsidR="006C4A45" w:rsidRPr="004E6CC6" w:rsidRDefault="006C4A45" w:rsidP="00382432">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382432">
        <w:trPr>
          <w:trHeight w:val="1306"/>
        </w:trPr>
        <w:tc>
          <w:tcPr>
            <w:tcW w:w="4868" w:type="dxa"/>
          </w:tcPr>
          <w:p w:rsidR="006C4A45" w:rsidRPr="004E6CC6" w:rsidDel="005412E0" w:rsidRDefault="006C4A45" w:rsidP="00382432">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382432">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C8C" w:rsidRDefault="00802C8C" w:rsidP="004D3B9B">
      <w:r>
        <w:separator/>
      </w:r>
    </w:p>
  </w:endnote>
  <w:endnote w:type="continuationSeparator" w:id="1">
    <w:p w:rsidR="00802C8C" w:rsidRDefault="00802C8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C8C" w:rsidRDefault="00802C8C" w:rsidP="004D3B9B">
      <w:r>
        <w:separator/>
      </w:r>
    </w:p>
  </w:footnote>
  <w:footnote w:type="continuationSeparator" w:id="1">
    <w:p w:rsidR="00802C8C" w:rsidRDefault="00802C8C" w:rsidP="004D3B9B">
      <w:r>
        <w:continuationSeparator/>
      </w:r>
    </w:p>
  </w:footnote>
  <w:footnote w:id="2">
    <w:p w:rsidR="00B90C32" w:rsidRPr="004E5447" w:rsidRDefault="00B90C3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C32" w:rsidRDefault="00B90C32">
    <w:pPr>
      <w:pStyle w:val="Header"/>
      <w:rPr>
        <w:lang w:val="en-US"/>
      </w:rPr>
    </w:pPr>
  </w:p>
  <w:p w:rsidR="00B90C32" w:rsidRPr="00460191" w:rsidRDefault="00B90C3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4F34"/>
    <w:rsid w:val="001C51F9"/>
    <w:rsid w:val="001C7A03"/>
    <w:rsid w:val="001D0131"/>
    <w:rsid w:val="001D3CDC"/>
    <w:rsid w:val="001D6756"/>
    <w:rsid w:val="001D72F2"/>
    <w:rsid w:val="001E027D"/>
    <w:rsid w:val="001E684A"/>
    <w:rsid w:val="001F23C2"/>
    <w:rsid w:val="001F4BCD"/>
    <w:rsid w:val="002069E1"/>
    <w:rsid w:val="0020753F"/>
    <w:rsid w:val="002100D1"/>
    <w:rsid w:val="00212453"/>
    <w:rsid w:val="0021563E"/>
    <w:rsid w:val="002240B3"/>
    <w:rsid w:val="0022478F"/>
    <w:rsid w:val="0023352F"/>
    <w:rsid w:val="00236292"/>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57978"/>
    <w:rsid w:val="00360597"/>
    <w:rsid w:val="00360D1C"/>
    <w:rsid w:val="0036470E"/>
    <w:rsid w:val="003669B9"/>
    <w:rsid w:val="003751C9"/>
    <w:rsid w:val="003759A4"/>
    <w:rsid w:val="00382432"/>
    <w:rsid w:val="003832E5"/>
    <w:rsid w:val="003925FA"/>
    <w:rsid w:val="00392EFE"/>
    <w:rsid w:val="003941F1"/>
    <w:rsid w:val="003971AA"/>
    <w:rsid w:val="003A7002"/>
    <w:rsid w:val="003A76A3"/>
    <w:rsid w:val="003B37F1"/>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84C"/>
    <w:rsid w:val="00432DD3"/>
    <w:rsid w:val="00436801"/>
    <w:rsid w:val="00437568"/>
    <w:rsid w:val="00447A51"/>
    <w:rsid w:val="004512F7"/>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A7A7D"/>
    <w:rsid w:val="004B51F0"/>
    <w:rsid w:val="004C172F"/>
    <w:rsid w:val="004C20D2"/>
    <w:rsid w:val="004C2CA5"/>
    <w:rsid w:val="004C558F"/>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4EE9"/>
    <w:rsid w:val="00547629"/>
    <w:rsid w:val="0055081B"/>
    <w:rsid w:val="00551C1C"/>
    <w:rsid w:val="005541CF"/>
    <w:rsid w:val="005618A6"/>
    <w:rsid w:val="00566B71"/>
    <w:rsid w:val="00571DEB"/>
    <w:rsid w:val="0057472B"/>
    <w:rsid w:val="005747A9"/>
    <w:rsid w:val="00577064"/>
    <w:rsid w:val="005844D3"/>
    <w:rsid w:val="005851AF"/>
    <w:rsid w:val="00587D37"/>
    <w:rsid w:val="00592C8D"/>
    <w:rsid w:val="005946ED"/>
    <w:rsid w:val="00596667"/>
    <w:rsid w:val="005A5D42"/>
    <w:rsid w:val="005B2F49"/>
    <w:rsid w:val="005B4C6F"/>
    <w:rsid w:val="005B67AF"/>
    <w:rsid w:val="005B6B73"/>
    <w:rsid w:val="005C1E06"/>
    <w:rsid w:val="005C665B"/>
    <w:rsid w:val="005D348A"/>
    <w:rsid w:val="005D442B"/>
    <w:rsid w:val="005D4E52"/>
    <w:rsid w:val="005D70CE"/>
    <w:rsid w:val="005F0FA2"/>
    <w:rsid w:val="005F2AA3"/>
    <w:rsid w:val="0060120D"/>
    <w:rsid w:val="00613C48"/>
    <w:rsid w:val="00614F8F"/>
    <w:rsid w:val="00621F58"/>
    <w:rsid w:val="006314E6"/>
    <w:rsid w:val="006412AE"/>
    <w:rsid w:val="00641782"/>
    <w:rsid w:val="00644680"/>
    <w:rsid w:val="00655B12"/>
    <w:rsid w:val="00665A5E"/>
    <w:rsid w:val="00670D10"/>
    <w:rsid w:val="00674F36"/>
    <w:rsid w:val="006759A2"/>
    <w:rsid w:val="00675A24"/>
    <w:rsid w:val="00685A69"/>
    <w:rsid w:val="00691C37"/>
    <w:rsid w:val="006921C3"/>
    <w:rsid w:val="006929CF"/>
    <w:rsid w:val="006A2440"/>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F15A6"/>
    <w:rsid w:val="007F2630"/>
    <w:rsid w:val="007F3241"/>
    <w:rsid w:val="007F5AE6"/>
    <w:rsid w:val="00802C8C"/>
    <w:rsid w:val="00803140"/>
    <w:rsid w:val="008042BF"/>
    <w:rsid w:val="00814DB0"/>
    <w:rsid w:val="0082442A"/>
    <w:rsid w:val="00830D7D"/>
    <w:rsid w:val="0083663E"/>
    <w:rsid w:val="00840296"/>
    <w:rsid w:val="008421EB"/>
    <w:rsid w:val="0084501B"/>
    <w:rsid w:val="008462DD"/>
    <w:rsid w:val="008463B9"/>
    <w:rsid w:val="0084703A"/>
    <w:rsid w:val="00856256"/>
    <w:rsid w:val="0086534A"/>
    <w:rsid w:val="00865A72"/>
    <w:rsid w:val="0086700C"/>
    <w:rsid w:val="008700FC"/>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376E8"/>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9E731B"/>
    <w:rsid w:val="009F6AAB"/>
    <w:rsid w:val="00A021E0"/>
    <w:rsid w:val="00A04EFC"/>
    <w:rsid w:val="00A120AE"/>
    <w:rsid w:val="00A145CE"/>
    <w:rsid w:val="00A14715"/>
    <w:rsid w:val="00A23BF8"/>
    <w:rsid w:val="00A2492E"/>
    <w:rsid w:val="00A353DC"/>
    <w:rsid w:val="00A443B6"/>
    <w:rsid w:val="00A46ECA"/>
    <w:rsid w:val="00A50C11"/>
    <w:rsid w:val="00A56B0E"/>
    <w:rsid w:val="00A57762"/>
    <w:rsid w:val="00A60192"/>
    <w:rsid w:val="00A62CF8"/>
    <w:rsid w:val="00A64179"/>
    <w:rsid w:val="00A76217"/>
    <w:rsid w:val="00A7689B"/>
    <w:rsid w:val="00A77010"/>
    <w:rsid w:val="00A83245"/>
    <w:rsid w:val="00A869AD"/>
    <w:rsid w:val="00A913F4"/>
    <w:rsid w:val="00AA346F"/>
    <w:rsid w:val="00AA4C7F"/>
    <w:rsid w:val="00AA4E4F"/>
    <w:rsid w:val="00AA6C47"/>
    <w:rsid w:val="00AB496A"/>
    <w:rsid w:val="00AC0D68"/>
    <w:rsid w:val="00AD4CD7"/>
    <w:rsid w:val="00AE7AE9"/>
    <w:rsid w:val="00AF4E65"/>
    <w:rsid w:val="00B049C4"/>
    <w:rsid w:val="00B103F0"/>
    <w:rsid w:val="00B17003"/>
    <w:rsid w:val="00B267A9"/>
    <w:rsid w:val="00B40D43"/>
    <w:rsid w:val="00B43E61"/>
    <w:rsid w:val="00B44140"/>
    <w:rsid w:val="00B46221"/>
    <w:rsid w:val="00B507F4"/>
    <w:rsid w:val="00B52ED5"/>
    <w:rsid w:val="00B56D93"/>
    <w:rsid w:val="00B62FB1"/>
    <w:rsid w:val="00B671F1"/>
    <w:rsid w:val="00B72055"/>
    <w:rsid w:val="00B8504C"/>
    <w:rsid w:val="00B90C32"/>
    <w:rsid w:val="00B95629"/>
    <w:rsid w:val="00B96A7D"/>
    <w:rsid w:val="00BA1662"/>
    <w:rsid w:val="00BB785F"/>
    <w:rsid w:val="00BC1485"/>
    <w:rsid w:val="00BC5B3B"/>
    <w:rsid w:val="00BC660E"/>
    <w:rsid w:val="00BC6BD3"/>
    <w:rsid w:val="00BC7052"/>
    <w:rsid w:val="00BD2BBF"/>
    <w:rsid w:val="00BD3399"/>
    <w:rsid w:val="00BD449E"/>
    <w:rsid w:val="00BD559F"/>
    <w:rsid w:val="00BE0175"/>
    <w:rsid w:val="00BE22EB"/>
    <w:rsid w:val="00BE5A21"/>
    <w:rsid w:val="00BE6BCD"/>
    <w:rsid w:val="00BF7C06"/>
    <w:rsid w:val="00C00C3C"/>
    <w:rsid w:val="00C0544C"/>
    <w:rsid w:val="00C0546A"/>
    <w:rsid w:val="00C06266"/>
    <w:rsid w:val="00C1285F"/>
    <w:rsid w:val="00C20694"/>
    <w:rsid w:val="00C216B5"/>
    <w:rsid w:val="00C222A0"/>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10F"/>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23975"/>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2E41"/>
    <w:rsid w:val="00E13C47"/>
    <w:rsid w:val="00E146AD"/>
    <w:rsid w:val="00E1555C"/>
    <w:rsid w:val="00E267A4"/>
    <w:rsid w:val="00E26ABA"/>
    <w:rsid w:val="00E271F3"/>
    <w:rsid w:val="00E3602A"/>
    <w:rsid w:val="00E538CC"/>
    <w:rsid w:val="00E5481E"/>
    <w:rsid w:val="00E55F08"/>
    <w:rsid w:val="00E6487D"/>
    <w:rsid w:val="00E65622"/>
    <w:rsid w:val="00E72B39"/>
    <w:rsid w:val="00E73B6D"/>
    <w:rsid w:val="00E840D5"/>
    <w:rsid w:val="00E8528B"/>
    <w:rsid w:val="00E870DB"/>
    <w:rsid w:val="00E9151C"/>
    <w:rsid w:val="00E94787"/>
    <w:rsid w:val="00E968FD"/>
    <w:rsid w:val="00EA42F5"/>
    <w:rsid w:val="00EB15D0"/>
    <w:rsid w:val="00EB51FE"/>
    <w:rsid w:val="00EB5309"/>
    <w:rsid w:val="00EB79AB"/>
    <w:rsid w:val="00EC53A1"/>
    <w:rsid w:val="00EC76E9"/>
    <w:rsid w:val="00EC7EA0"/>
    <w:rsid w:val="00ED21FB"/>
    <w:rsid w:val="00EE1CB7"/>
    <w:rsid w:val="00EF48AA"/>
    <w:rsid w:val="00EF7CE8"/>
    <w:rsid w:val="00F03E1D"/>
    <w:rsid w:val="00F063F1"/>
    <w:rsid w:val="00F06AEE"/>
    <w:rsid w:val="00F122C7"/>
    <w:rsid w:val="00F12D45"/>
    <w:rsid w:val="00F14B8B"/>
    <w:rsid w:val="00F16C33"/>
    <w:rsid w:val="00F21D3D"/>
    <w:rsid w:val="00F23338"/>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9204364">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4693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1</Pages>
  <Words>14320</Words>
  <Characters>81629</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268</cp:revision>
  <dcterms:created xsi:type="dcterms:W3CDTF">2014-03-19T12:47:00Z</dcterms:created>
  <dcterms:modified xsi:type="dcterms:W3CDTF">2016-10-19T07:25:00Z</dcterms:modified>
</cp:coreProperties>
</file>